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FE" w:rsidRDefault="002F41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F41FE" w:rsidRDefault="002F41FE">
      <w:pPr>
        <w:pStyle w:val="ConsPlusNormal"/>
        <w:outlineLvl w:val="0"/>
      </w:pPr>
    </w:p>
    <w:p w:rsidR="002F41FE" w:rsidRDefault="002F41FE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2F41FE" w:rsidRDefault="002F41FE">
      <w:pPr>
        <w:pStyle w:val="ConsPlusTitle"/>
        <w:jc w:val="center"/>
      </w:pPr>
    </w:p>
    <w:p w:rsidR="002F41FE" w:rsidRDefault="002F41FE">
      <w:pPr>
        <w:pStyle w:val="ConsPlusTitle"/>
        <w:jc w:val="center"/>
      </w:pPr>
      <w:r>
        <w:t>ПОСТАНОВЛЕНИЕ</w:t>
      </w:r>
    </w:p>
    <w:p w:rsidR="002F41FE" w:rsidRDefault="002F41FE">
      <w:pPr>
        <w:pStyle w:val="ConsPlusTitle"/>
        <w:jc w:val="center"/>
      </w:pPr>
      <w:r>
        <w:t>от 30 декабря 2013 г. N 555-пп</w:t>
      </w:r>
    </w:p>
    <w:p w:rsidR="002F41FE" w:rsidRDefault="002F41FE">
      <w:pPr>
        <w:pStyle w:val="ConsPlusTitle"/>
        <w:jc w:val="center"/>
      </w:pPr>
    </w:p>
    <w:p w:rsidR="002F41FE" w:rsidRDefault="002F41FE">
      <w:pPr>
        <w:pStyle w:val="ConsPlusTitle"/>
        <w:jc w:val="center"/>
      </w:pPr>
      <w:r>
        <w:t>ОБ УТВЕРЖДЕНИИ АДМИНИСТРАТИВНОГО РЕГЛАМЕНТА УПРАВЛЕНИЯ ПО</w:t>
      </w:r>
    </w:p>
    <w:p w:rsidR="002F41FE" w:rsidRDefault="002F41FE">
      <w:pPr>
        <w:pStyle w:val="ConsPlusTitle"/>
        <w:jc w:val="center"/>
      </w:pPr>
      <w:r>
        <w:t>ТРУДУ И ЗАНЯТОСТИ НАСЕЛЕНИЯ БЕЛГОРОДСКОЙ ОБЛАСТИ</w:t>
      </w:r>
    </w:p>
    <w:p w:rsidR="002F41FE" w:rsidRDefault="002F41FE">
      <w:pPr>
        <w:pStyle w:val="ConsPlusTitle"/>
        <w:jc w:val="center"/>
      </w:pPr>
      <w:r>
        <w:t>ПРЕДОСТАВЛЕНИЯ ГОСУДАРСТВЕННОЙ УСЛУГИ ПО ПСИХОЛОГИЧЕСКОЙ</w:t>
      </w:r>
    </w:p>
    <w:p w:rsidR="002F41FE" w:rsidRDefault="002F41FE">
      <w:pPr>
        <w:pStyle w:val="ConsPlusTitle"/>
        <w:jc w:val="center"/>
      </w:pPr>
      <w:r>
        <w:t>ПОДДЕРЖКЕ БЕЗРАБОТНЫХ ГРАЖДАН</w:t>
      </w:r>
    </w:p>
    <w:p w:rsidR="002F41FE" w:rsidRDefault="002F41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F41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>от 29.12.2015 N 484-пп)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</w:tr>
    </w:tbl>
    <w:p w:rsidR="002F41FE" w:rsidRDefault="002F41FE">
      <w:pPr>
        <w:pStyle w:val="ConsPlusNormal"/>
        <w:jc w:val="center"/>
      </w:pPr>
    </w:p>
    <w:p w:rsidR="002F41FE" w:rsidRDefault="002F41F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5 статьи 7.1-1</w:t>
        </w:r>
      </w:hyperlink>
      <w:r>
        <w:t xml:space="preserve"> Закона Российской Федерации от 19 апреля 1991 года N 1032-1 "О занятости населения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9 января 2013 года N 4н "Об утверждении федерального государственного стандарта государственной услуги по психологической поддержке безработных граждан" Правительство Белгородской области постановляет: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управления по труду и занятости населения Белгородской области предоставления государственной услуги по психологической поддержке безработных граждан (далее - Административный регламент).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 xml:space="preserve">2. Управлению по труду и занятости населения Белгородской области (Полевой И.Н.) обеспечить исполнение Административного </w:t>
      </w:r>
      <w:hyperlink w:anchor="P36">
        <w:r>
          <w:rPr>
            <w:color w:val="0000FF"/>
          </w:rPr>
          <w:t>регламента</w:t>
        </w:r>
      </w:hyperlink>
      <w:r>
        <w:t>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 xml:space="preserve">3. Департаменту внутренней и кадровой политики Белгородской области (Сергачев В.А.) разместить на официальном сайте Губернатора и Правительства Белгородской области в информационно-телекоммуникационной сети общего пользования вышеуказанный Административный </w:t>
      </w:r>
      <w:hyperlink w:anchor="P36">
        <w:r>
          <w:rPr>
            <w:color w:val="0000FF"/>
          </w:rPr>
          <w:t>регламент</w:t>
        </w:r>
      </w:hyperlink>
      <w:r>
        <w:t>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4. Контроль за исполнением постановления возложить на департамент внутренней и кадровой политики области (Сергачев В.А.).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right"/>
      </w:pPr>
      <w:r>
        <w:t>Губернатор Белгородской области</w:t>
      </w:r>
    </w:p>
    <w:p w:rsidR="002F41FE" w:rsidRDefault="002F41FE">
      <w:pPr>
        <w:pStyle w:val="ConsPlusNormal"/>
        <w:jc w:val="right"/>
      </w:pPr>
      <w:r>
        <w:t>Е.САВЧЕНКО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right"/>
        <w:outlineLvl w:val="0"/>
      </w:pPr>
      <w:r>
        <w:t>Утвержден</w:t>
      </w:r>
    </w:p>
    <w:p w:rsidR="002F41FE" w:rsidRDefault="002F41FE">
      <w:pPr>
        <w:pStyle w:val="ConsPlusNormal"/>
        <w:jc w:val="right"/>
      </w:pPr>
      <w:r>
        <w:t>постановлением</w:t>
      </w:r>
    </w:p>
    <w:p w:rsidR="002F41FE" w:rsidRDefault="002F41FE">
      <w:pPr>
        <w:pStyle w:val="ConsPlusNormal"/>
        <w:jc w:val="right"/>
      </w:pPr>
      <w:r>
        <w:t>Правительства Белгородской области</w:t>
      </w:r>
    </w:p>
    <w:p w:rsidR="002F41FE" w:rsidRDefault="002F41FE">
      <w:pPr>
        <w:pStyle w:val="ConsPlusNormal"/>
        <w:jc w:val="right"/>
      </w:pPr>
      <w:r>
        <w:t>от 30 декабря 2013 г. N 555-пп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2F41FE" w:rsidRDefault="002F41FE">
      <w:pPr>
        <w:pStyle w:val="ConsPlusTitle"/>
        <w:jc w:val="center"/>
      </w:pPr>
      <w:r>
        <w:t>УПРАВЛЕНИЯ ПО ТРУДУ И ЗАНЯТОСТИ НАСЕЛЕНИЯ БЕЛГОРОДСКОЙ</w:t>
      </w:r>
    </w:p>
    <w:p w:rsidR="002F41FE" w:rsidRDefault="002F41FE">
      <w:pPr>
        <w:pStyle w:val="ConsPlusTitle"/>
        <w:jc w:val="center"/>
      </w:pPr>
      <w:r>
        <w:t>ОБЛАСТИ ПРЕДОСТАВЛЕНИЯ ГОСУДАРСТВЕННОЙ УСЛУГИ ПО</w:t>
      </w:r>
    </w:p>
    <w:p w:rsidR="002F41FE" w:rsidRDefault="002F41FE">
      <w:pPr>
        <w:pStyle w:val="ConsPlusTitle"/>
        <w:jc w:val="center"/>
      </w:pPr>
      <w:r>
        <w:t>ПСИХОЛОГИЧЕСКОЙ ПОДДЕРЖКЕ БЕЗРАБОТНЫХ ГРАЖДАН</w:t>
      </w:r>
    </w:p>
    <w:p w:rsidR="002F41FE" w:rsidRDefault="002F41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F41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>от 29.12.2015 N 484-пп)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</w:tr>
    </w:tbl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1"/>
      </w:pPr>
      <w:r>
        <w:t>I. Общие положения</w:t>
      </w:r>
    </w:p>
    <w:p w:rsidR="002F41FE" w:rsidRDefault="002F41FE">
      <w:pPr>
        <w:pStyle w:val="ConsPlusNormal"/>
        <w:jc w:val="center"/>
      </w:pPr>
    </w:p>
    <w:p w:rsidR="002F41FE" w:rsidRDefault="002F41FE">
      <w:pPr>
        <w:pStyle w:val="ConsPlusNormal"/>
        <w:jc w:val="center"/>
        <w:outlineLvl w:val="2"/>
      </w:pPr>
      <w:r>
        <w:t>1. Предмет регулирования Административного регламента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1.1. Административный регламент управления по труду и занятости населения Белгородской области предоставления государственной услуги по психологической поддержке безработных граждан (далее - Административный регламент) определяет сроки и последовательность административных процедур (действий) управления по труду и занятости населения области (далее - Управление) и областных казенных учреждений службы занятости населения области (далее - центры занятости населения), осуществляющих предоставление государственной услуги по психологической поддержке безработных граждан (далее - государственная услуга) в соответствии с нормативными правовыми актами Российской Федерации и Белгородской области.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1.2. Предметом регулирования Административного регламента является порядок предоставления государственной услуги.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2. Круг заявителей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2.1. Получателями государственной услуги являются граждане, признанные в установленном порядке безработными в соответствии с законодательством Российской Федерации о занятости населения (далее - безработные граждане).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3. Требования к порядку информирования о</w:t>
      </w:r>
    </w:p>
    <w:p w:rsidR="002F41FE" w:rsidRDefault="002F41FE">
      <w:pPr>
        <w:pStyle w:val="ConsPlusNormal"/>
        <w:jc w:val="center"/>
      </w:pPr>
      <w:r>
        <w:t>предоставлении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 xml:space="preserve">3.1. </w:t>
      </w:r>
      <w:hyperlink w:anchor="P518">
        <w:r>
          <w:rPr>
            <w:color w:val="0000FF"/>
          </w:rPr>
          <w:t>Сведения</w:t>
        </w:r>
      </w:hyperlink>
      <w:r>
        <w:t xml:space="preserve"> о местонахождении Управления, центров занятости населения содержатся в приложении N 1 к Административному регламенту.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3.2. Информация о местонахождении и графике работы Управления, центров занятости населения предоставляется заявителю непосредственно в Управлении, центрах занятости населения, а также по телефону, электронной почте и посредством размещения указанных сведений на официальном сайте Управления www.bel-zan.ru и центров занятости населения.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3.3. </w:t>
      </w:r>
      <w:hyperlink w:anchor="P518">
        <w:r>
          <w:rPr>
            <w:color w:val="0000FF"/>
          </w:rPr>
          <w:t>Сведения</w:t>
        </w:r>
      </w:hyperlink>
      <w:r>
        <w:t xml:space="preserve"> о контактных телефонах Управления, центров занятости населения содержатся в приложении N 1 к Административному регламенту.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3.4. Адреса официальных сайтов в сети Интернет и электронной почты Управления, центров занятости населения содержатся в </w:t>
      </w:r>
      <w:hyperlink w:anchor="P518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3.5. Информирование о государственной услуге и порядке ее предоставления осуществляется непосредственно в помещениях центров занятости населения, с использованием средств массовой информации, электронной или телефонной связи, включая автоинформирование, информационно-телекоммуникационной сети Интернет (далее - сеть Интернет), включая федеральную государственную информационную систему "Единый портал государственных и муниципальных услуг (функций)" (далее - Единый портал) (www.gosuslugi.ru) и (или) портал государственных и муниципальных услуг Белгородской области (далее - региональный портал) (www.gosuslugi31.ru), а также через многофункциональные центры предоставления государственных и муниципальных услуг (далее - МФЦ).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3.6. Информация о процедуре предоставления государственной услуги сообщается при личном или письменном обращении получателей государственной услуги, включая обращение по электронной почте, по номерам телефонов для справок, размещается на Интернет-сайтах, в средствах массовой информации, на информационных стендах Управления, центров занятости населения и в раздаточных информационных материалах (например, брошюрах, буклетах и т.п.).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3.7. Информация о процедуре предоставления государственной услуги предоставляется бесплатно.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3.8. Информирование получателей государственной услуги о порядке предоставления государственной услуги осуществляется работниками Управления, центров занятости населения (при личном обращении, по телефону или письменно, включая электронную почту).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3.9. При ответах на телефонные звонки и устные обращения работники Управления, центров </w:t>
      </w:r>
      <w:r>
        <w:lastRenderedPageBreak/>
        <w:t>занятости населения в вежливой форме информируют обратившихся граждан по вопросам предоставления государственной услуги. Ответ на телефонный звонок должен содержать информацию о наименовании органа или учреждения,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3.10. На информационных стендах, размещаемых в помещениях центра занятости населения, содержится следующая информация: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месторасположение, график (режим) работы, номера телефонов, адреса Интернет-сайтов и электронной почты органов и учреждений, участвующих в предоставлении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реестр государственных услуг в области содействия занятости населения;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перечень получателей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схема размещения работников органов и учреждений, участвующих в предоставлении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основания отказа в предоставлении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образцы заполнения заявления;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процедура предоставления государственной услуги в виде </w:t>
      </w:r>
      <w:hyperlink w:anchor="P761">
        <w:r>
          <w:rPr>
            <w:color w:val="0000FF"/>
          </w:rPr>
          <w:t>блок-схемы</w:t>
        </w:r>
      </w:hyperlink>
      <w:r>
        <w:t xml:space="preserve"> (приложение N 5 к Административному регламенту);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порядок обжалования решения, действия органов и учреждений, участвующих в предоставлении государственной услуги, их должностных лиц и работников или пассивного поведения, выражающегося в несовершении конкретных действий;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рекомендации гражданам по повышению мотивации к труду, самореализации, коррекции психологического состояния.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3.11. На Интернет-сайтах Управления, центра занятости населения содержится следующая информация: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месторасположение, схема проезда, график (режим) работы, номера телефонов, адреса Интернет-сайтов и электронной почты органов и учреждений, участвующих в предоставлении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реестр государственных услуг в области содействия занятости населения;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процедура предоставления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порядок рассмотрения обращений получателей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перечень получателей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бланк заявления;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основания отказа в предоставлении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порядок обжалования решения, действия или бездействия органов и учреждений, участвующих в предоставлении государственной услуги, их должностных лиц и работников.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lastRenderedPageBreak/>
        <w:t>3.12. Раздаточные информационные материалы (например, брошюры, буклеты и т.п.) находятся в местах предоставления государственной услуги.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2F41FE" w:rsidRDefault="002F41FE">
      <w:pPr>
        <w:pStyle w:val="ConsPlusNormal"/>
        <w:jc w:val="center"/>
      </w:pPr>
    </w:p>
    <w:p w:rsidR="002F41FE" w:rsidRDefault="002F41FE">
      <w:pPr>
        <w:pStyle w:val="ConsPlusNormal"/>
        <w:jc w:val="center"/>
        <w:outlineLvl w:val="2"/>
      </w:pPr>
      <w:r>
        <w:t>4. Наименование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4.1. Наименование государственной услуги - "Психологическая поддержка безработных граждан".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5. Наименование органа, предоставляющего</w:t>
      </w:r>
    </w:p>
    <w:p w:rsidR="002F41FE" w:rsidRDefault="002F41FE">
      <w:pPr>
        <w:pStyle w:val="ConsPlusNormal"/>
        <w:jc w:val="center"/>
      </w:pPr>
      <w:r>
        <w:t>государственную услугу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5.1. Центры занятости населения предоставляют безработным гражданам государственную услугу на территории соответствующих муниципальных образований.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Допускается предоставление государственной услуги (части государственной услуги) привлекаемыми центрами занятости населения на договорной основе специалистами, обладающими необходимыми знаниями и опытом работы, навыками оказания психологической поддержки, владеющими методами повышения мотивации безработного к труду, активизации его позиции по поиску работы, оптимизации его психологического состояния, и (или) организациями, которые в установленном законодательством Российской Федерации порядке вправе оказывать соответствующие услуги.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6. Результат предоставления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 xml:space="preserve">6.1. Результатом предоставления государственной услуги является выдача безработному гражданину </w:t>
      </w:r>
      <w:hyperlink w:anchor="P723">
        <w:r>
          <w:rPr>
            <w:color w:val="0000FF"/>
          </w:rPr>
          <w:t>заключения</w:t>
        </w:r>
      </w:hyperlink>
      <w:r>
        <w:t xml:space="preserve"> о предоставлении государственной услуги, содержащего рекомендации (приложение N 4 к Административному регламенту).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7. Срок предоставления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7.1. Государственная услуга предоставляется по предварительной записи. Согласование с безработными гражданами даты и времени предоставления государственной услуги осуществляется при личном обращении в центр занятости населения либо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Время ожидания предоставления государственной услуги по предварительной записи не должно превышать 5 минут.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7.2. Максимально допустимое время предоставления государственной услуги: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при индивидуальной форме предоставления - не должно превышать 90 минут без учета времени тестирования (анкетирования) безработного гражданина;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при групповой форме предоставления - не должно превышать четырех часов без учета времени тестирования (анкетирования) безработного гражданина.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8. Перечень нормативных правовых актов, регулирующих</w:t>
      </w:r>
    </w:p>
    <w:p w:rsidR="002F41FE" w:rsidRDefault="002F41FE">
      <w:pPr>
        <w:pStyle w:val="ConsPlusNormal"/>
        <w:jc w:val="center"/>
      </w:pPr>
      <w:r>
        <w:t>отношения, возникающие в связи с предоставлением</w:t>
      </w:r>
    </w:p>
    <w:p w:rsidR="002F41FE" w:rsidRDefault="002F41FE">
      <w:pPr>
        <w:pStyle w:val="ConsPlusNormal"/>
        <w:jc w:val="center"/>
      </w:pPr>
      <w:r>
        <w:t>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8.1. Отношения, возникающие в связи с предоставлением государственной услуги, регулируются:</w:t>
      </w:r>
    </w:p>
    <w:p w:rsidR="002F41FE" w:rsidRDefault="002F41FE">
      <w:pPr>
        <w:pStyle w:val="ConsPlusNormal"/>
        <w:spacing w:before="200"/>
        <w:ind w:firstLine="540"/>
        <w:jc w:val="both"/>
      </w:pP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25.12.1993, N 237);</w:t>
      </w:r>
    </w:p>
    <w:p w:rsidR="002F41FE" w:rsidRDefault="002F41FE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1998, N 30, ст. 3613; 1999, N 18, ст. 2211; N 29, ст. 3696; N 47, ст. 5613; 2000, N 33, ст. 3348; 2001, N 53 (ч. I), ст. 5024; 2002, N 30, ст. 3033; 2003, N 2, ст. 160; N 2, ст. 167; 2004, N 35, ст. 3607; 2006, N 1, ст. 10; 2007, N 1 (ч. I), ст. 21);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lastRenderedPageBreak/>
        <w:t xml:space="preserve">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 (ч. I), ст. 21);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Трудовым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2002, N 1, ст. 3; N 30, ст. 3014; N 30, ст. 3033; 2003, N 27, ст. 2700; 2004, N 18, ст. 1690; N 35, ст. 3607; 2005, N 1, ст. 27; N 13, ст. 1209; N 19, ст. 1752; 2006, N 27, ст. 2878; N 41, ст. 4285; N 52 (ч. I), ст. 5498; 2007, N 1 (ч. I), ст. 34);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10);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(Собрание законодательства Российской Федерации, 2006, N 19, ст. 2060);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776);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(Собрание законодательства Российской Федерации, 2011, N 15, ст. 3880);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(Собрание законодательства Российской Федерации, 31 июля 2006 г., N 31 (1 ч.), ст. 3451);</w:t>
      </w:r>
    </w:p>
    <w:p w:rsidR="002F41FE" w:rsidRDefault="002F41FE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сентября 2012 года N 891 "О порядке регистрации граждан в целях поиска подходящей работы, регистрации безработных граждан и требованиях к подбору подходящей работы";</w:t>
      </w:r>
    </w:p>
    <w:p w:rsidR="002F41FE" w:rsidRDefault="002F41FE">
      <w:pPr>
        <w:pStyle w:val="ConsPlusNormal"/>
        <w:spacing w:before="200"/>
        <w:ind w:firstLine="540"/>
        <w:jc w:val="both"/>
      </w:pP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года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Федерации";</w:t>
      </w:r>
    </w:p>
    <w:p w:rsidR="002F41FE" w:rsidRDefault="002F41FE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27 сентября 1996 года N 1 "Об утверждении Положения о профессиональной ориентации и психологической поддержке населения в Российской Федерации" (зарегистрирован Министерством юстиции Российской Федерации 31 октября 1996 года N 1186);</w:t>
      </w:r>
    </w:p>
    <w:p w:rsidR="002F41FE" w:rsidRDefault="002F41FE">
      <w:pPr>
        <w:pStyle w:val="ConsPlusNormal"/>
        <w:spacing w:before="200"/>
        <w:ind w:firstLine="540"/>
        <w:jc w:val="both"/>
      </w:pPr>
      <w:hyperlink r:id="rId23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8 ноября 2010 года N 972н "О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сведений" (зарегистрирован Министерством юстиции Российской Федерации 20.12.2010 N 19273) ("Российская газета", 2 февраля 2011 г., N 20, http://www.minzdravsoc.ru/docs/mzsr/orders/1162);</w:t>
      </w:r>
    </w:p>
    <w:p w:rsidR="002F41FE" w:rsidRDefault="002F41FE">
      <w:pPr>
        <w:pStyle w:val="ConsPlusNormal"/>
        <w:spacing w:before="200"/>
        <w:ind w:firstLine="540"/>
        <w:jc w:val="both"/>
      </w:pPr>
      <w:hyperlink r:id="rId24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3 июля 2006 года N 513 "Об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работы, а работодателям в подборе необходимых работников" (зарегистрирован Министерством юстиции Российской Федерации 6 сентября 2006 года N 8219);</w:t>
      </w:r>
    </w:p>
    <w:p w:rsidR="002F41FE" w:rsidRDefault="002F41FE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9 января 2013 года N 4н "Об утверждении федерального государственного стандарта государственной услуги по психологической поддержке безработных граждан";</w:t>
      </w:r>
    </w:p>
    <w:p w:rsidR="002F41FE" w:rsidRDefault="002F41FE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26 февраля 2015 года N 125н "Об утверждении форм бланков личного дела получателя государственных услуг в области содействия занятости населения" (Официальный интернет-портал правовой информации (www.pravo.gov.ru), 6 апреля 2015 года);</w:t>
      </w:r>
    </w:p>
    <w:p w:rsidR="002F41FE" w:rsidRDefault="002F41FE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29.12.2015 N 484-пп)</w:t>
      </w:r>
    </w:p>
    <w:p w:rsidR="002F41FE" w:rsidRDefault="002F41FE">
      <w:pPr>
        <w:pStyle w:val="ConsPlusNormal"/>
        <w:spacing w:before="200"/>
        <w:ind w:firstLine="540"/>
        <w:jc w:val="both"/>
      </w:pPr>
      <w:hyperlink r:id="rId28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30 июля 2015 года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 (Официальный интернет-портал правовой информации (www.pravo.gov.ru), 18 сентября 2015 года);</w:t>
      </w:r>
    </w:p>
    <w:p w:rsidR="002F41FE" w:rsidRDefault="002F41FE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29.12.2015 N 484-пп)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иными нормативными правовыми актами Российской Федерации, нормативными правовыми актами Белгородской области.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9. Исчерпывающий перечень документов, необходимых в</w:t>
      </w:r>
    </w:p>
    <w:p w:rsidR="002F41FE" w:rsidRDefault="002F41FE">
      <w:pPr>
        <w:pStyle w:val="ConsPlusNormal"/>
        <w:jc w:val="center"/>
      </w:pPr>
      <w:r>
        <w:t>соответствии с нормативными правовыми актами для</w:t>
      </w:r>
    </w:p>
    <w:p w:rsidR="002F41FE" w:rsidRDefault="002F41FE">
      <w:pPr>
        <w:pStyle w:val="ConsPlusNormal"/>
        <w:jc w:val="center"/>
      </w:pPr>
      <w:r>
        <w:t>предоставления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bookmarkStart w:id="1" w:name="P147"/>
      <w:bookmarkEnd w:id="1"/>
      <w:r>
        <w:t>9.1. Для получения государственной услуги безработные граждане представляют следующие документы: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9.1.1. </w:t>
      </w:r>
      <w:hyperlink w:anchor="P650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(далее - заявление) по форме согласно приложению N 2 к Административному регламенту или согласие с </w:t>
      </w:r>
      <w:hyperlink w:anchor="P680">
        <w:r>
          <w:rPr>
            <w:color w:val="0000FF"/>
          </w:rPr>
          <w:t>предложением</w:t>
        </w:r>
      </w:hyperlink>
      <w:r>
        <w:t xml:space="preserve"> о предоставлении государственной услуги, выданным центром занятости населения (далее - предложение), по форме согласно приложению N 3 к Административному регламенту.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В заявлении содержится: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фамилия, имя, отчество (последнее - при наличии) безработного гражданина;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дата обращения.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Заявление заверяется личной или простой электронной подписью безработного гражданина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(Собрание законодательства Российской Федерации, 2011, N 15, ст. 2036; N 27, ст. 3880; 2012, N 29, ст. 3988).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Безработным гражданам обеспечивается возможность выбора способа подачи заявления: при личном обращении в центр занятости населения или в МФЦ, почтовой связью, с использованием средств факсимильной связи или в электронной форме, в том числе с использованием Единого портала или регионального портала.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При обращении безработных граждан в МФЦ обеспечивается передача заявления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В предложении содержится: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наименование центра занятости населения;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фамилия, имя, отчество безработного гражданина;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фамилия, имя, отчество работника центра занятости населения, выдавшего предложение;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согласие (несогласие) с предложением о предоставлении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дата выдачи предложения.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Работник центра занятости населения заполняет предложение и знакомит безработного гражданина с предложением о предоставлении государственной услуги под подпись. Безработный гражданин письменно выражает согласие (несогласие с указанием причины отказа) на получение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bookmarkStart w:id="2" w:name="P162"/>
      <w:bookmarkEnd w:id="2"/>
      <w:r>
        <w:lastRenderedPageBreak/>
        <w:t>9.1.2. Паспорт гражданина Российской Федерации или документ, его заменяющий, - для граждан Российской Федерации;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документ, удостоверяющей личность иностранного гражданина, лица без гражданства, - для иностранных граждан, лиц без гражданства.</w:t>
      </w:r>
    </w:p>
    <w:p w:rsidR="002F41FE" w:rsidRDefault="002F41FE">
      <w:pPr>
        <w:pStyle w:val="ConsPlusNormal"/>
        <w:spacing w:before="200"/>
        <w:ind w:firstLine="540"/>
        <w:jc w:val="both"/>
      </w:pPr>
      <w:bookmarkStart w:id="3" w:name="P164"/>
      <w:bookmarkEnd w:id="3"/>
      <w:r>
        <w:t>9.1.3. Индивидуальная программа реабилитации инвалида, выданная в установленном порядке и содержащая заключение о рекомендуемом характере и условиях труда, - для граждан, относящихся к категории инвалидов.</w:t>
      </w:r>
    </w:p>
    <w:p w:rsidR="002F41FE" w:rsidRDefault="002F41FE">
      <w:pPr>
        <w:pStyle w:val="ConsPlusNormal"/>
        <w:spacing w:before="200"/>
        <w:ind w:firstLine="540"/>
        <w:jc w:val="both"/>
      </w:pPr>
      <w:bookmarkStart w:id="4" w:name="P165"/>
      <w:bookmarkEnd w:id="4"/>
      <w:r>
        <w:t>9.2. Документом, необходимым для предоставления государственной услуги, является приказ центра занятости населения о признании гражданина в установленном порядке безработным, который является внутренним документом центра занятости населения, входящим в личное дело получателя государственных услуг в области содействия занятости населения, и не входит в перечень документов, представляемых безработным гражданином для получения государственной услуги.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10. Исчерпывающий перечень документов, необходимых в</w:t>
      </w:r>
    </w:p>
    <w:p w:rsidR="002F41FE" w:rsidRDefault="002F41FE">
      <w:pPr>
        <w:pStyle w:val="ConsPlusNormal"/>
        <w:jc w:val="center"/>
      </w:pPr>
      <w:r>
        <w:t>соответствии с нормативными правовыми актами для</w:t>
      </w:r>
    </w:p>
    <w:p w:rsidR="002F41FE" w:rsidRDefault="002F41FE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2F41FE" w:rsidRDefault="002F41FE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2F41FE" w:rsidRDefault="002F41FE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2F41FE" w:rsidRDefault="002F41FE">
      <w:pPr>
        <w:pStyle w:val="ConsPlusNormal"/>
        <w:jc w:val="center"/>
      </w:pPr>
      <w:r>
        <w:t>государственной услуги, и которые заявитель вправе</w:t>
      </w:r>
    </w:p>
    <w:p w:rsidR="002F41FE" w:rsidRDefault="002F41FE">
      <w:pPr>
        <w:pStyle w:val="ConsPlusNormal"/>
        <w:jc w:val="center"/>
      </w:pPr>
      <w:r>
        <w:t>представить, а также способы их получения заявителями, в</w:t>
      </w:r>
    </w:p>
    <w:p w:rsidR="002F41FE" w:rsidRDefault="002F41FE">
      <w:pPr>
        <w:pStyle w:val="ConsPlusNormal"/>
        <w:jc w:val="center"/>
      </w:pPr>
      <w:r>
        <w:t>том числе в электронной форме, порядок их представления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10.1. Для предоставления государственной услуги представление документов, которые находятся в распоряжении государственных органов, органов местного самоуправления и иных органов, не требуется.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11. Указания на запрет требовать от заявителя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11.1. Запрещается требовать от заявителя: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Белгородской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12. Исчерпывающий перечень оснований для</w:t>
      </w:r>
    </w:p>
    <w:p w:rsidR="002F41FE" w:rsidRDefault="002F41FE">
      <w:pPr>
        <w:pStyle w:val="ConsPlusNormal"/>
        <w:jc w:val="center"/>
      </w:pPr>
      <w:r>
        <w:t>отказа в приеме документов, необходимых для</w:t>
      </w:r>
    </w:p>
    <w:p w:rsidR="002F41FE" w:rsidRDefault="002F41FE">
      <w:pPr>
        <w:pStyle w:val="ConsPlusNormal"/>
        <w:jc w:val="center"/>
      </w:pPr>
      <w:r>
        <w:t>предоставления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12.1. Основания для отказа в приеме документов, необходимых для предоставления государственной услуги, отсутствуют.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13. Исчерпывающий перечень оснований для приостановления или</w:t>
      </w:r>
    </w:p>
    <w:p w:rsidR="002F41FE" w:rsidRDefault="002F41FE">
      <w:pPr>
        <w:pStyle w:val="ConsPlusNormal"/>
        <w:jc w:val="center"/>
      </w:pPr>
      <w:r>
        <w:t>отказа в предоставлении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13.1. Основания для приостановления государственной услуги отсутствуют.</w:t>
      </w:r>
    </w:p>
    <w:p w:rsidR="002F41FE" w:rsidRDefault="002F41FE">
      <w:pPr>
        <w:pStyle w:val="ConsPlusNormal"/>
        <w:spacing w:before="200"/>
        <w:ind w:firstLine="540"/>
        <w:jc w:val="both"/>
      </w:pPr>
      <w:bookmarkStart w:id="5" w:name="P194"/>
      <w:bookmarkEnd w:id="5"/>
      <w:r>
        <w:t>13.2. Основаниями для отказа заявителю в предоставлении государственной услуги являются: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непредставление гражданином Российской Федерации паспорта гражданина Российской </w:t>
      </w:r>
      <w:r>
        <w:lastRenderedPageBreak/>
        <w:t>Федерации или документа, его заменяющего;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непредставление иностранным гражданином, лицом без гражданства документа, удостоверяющего личность;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непредставление безработным гражданином, который относится к категории инвалидов, индивидуальной программы реабилитации инвалида, выданной в установленном порядке и содержащей заключение о рекомендуемом характере и условиях труда;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непредставление безработным гражданином заявления;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отказ безработного гражданина от предложения;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отсутствие приказа о признании гражданина безработным в установленном порядке;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снятие гражданина, признанного в установленном порядке безработным, с регистрационного учета в качестве безработного.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13.3. Безработный гражданин вправе отказаться от предложения работника центра занятости населения о предоставлении государственной услуги, сделав соответствующую отметку в предложении о предоставлении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В случае отказа от государственной услуги безработный гражданин вправе обратиться за ее предоставлением вновь на основании нового заявления, представленного в центр занятости населения, и документов, предусмотренных </w:t>
      </w:r>
      <w:hyperlink w:anchor="P147">
        <w:r>
          <w:rPr>
            <w:color w:val="0000FF"/>
          </w:rPr>
          <w:t>пунктом 9.1</w:t>
        </w:r>
      </w:hyperlink>
      <w:r>
        <w:t xml:space="preserve"> настоящего Административного регламента.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14. Перечень услуг, которые являются необходимыми и</w:t>
      </w:r>
    </w:p>
    <w:p w:rsidR="002F41FE" w:rsidRDefault="002F41FE">
      <w:pPr>
        <w:pStyle w:val="ConsPlusNormal"/>
        <w:jc w:val="center"/>
      </w:pPr>
      <w:r>
        <w:t>обязательными для предоставления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14.1. Для предоставления государственной услуги иных услуг, которые являются необходимыми и обязательными, не требуется.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15. Порядок, размер и основания взимания государственной</w:t>
      </w:r>
    </w:p>
    <w:p w:rsidR="002F41FE" w:rsidRDefault="002F41FE">
      <w:pPr>
        <w:pStyle w:val="ConsPlusNormal"/>
        <w:jc w:val="center"/>
      </w:pPr>
      <w:r>
        <w:t>пошлины или иной платы, взимаемой за предоставление</w:t>
      </w:r>
    </w:p>
    <w:p w:rsidR="002F41FE" w:rsidRDefault="002F41FE">
      <w:pPr>
        <w:pStyle w:val="ConsPlusNormal"/>
        <w:jc w:val="center"/>
      </w:pPr>
      <w:r>
        <w:t>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15.1. Государственная услуга предоставляется бесплатно.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16. Максимальный срок ожидания в очереди при подаче запроса</w:t>
      </w:r>
    </w:p>
    <w:p w:rsidR="002F41FE" w:rsidRDefault="002F41FE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2F41FE" w:rsidRDefault="002F41FE">
      <w:pPr>
        <w:pStyle w:val="ConsPlusNormal"/>
        <w:jc w:val="center"/>
      </w:pPr>
      <w:r>
        <w:t>результата предоставления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16.1. Время ожидания в очереди для подачи заявления о предоставлении государственной услуги не должно превышать 15 минут.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16.2. Время ожидания в очереди при получении результата предоставления государственной услуги не должно превышать 10 минут.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17. Срок и порядок регистрации заявления о предоставлении</w:t>
      </w:r>
    </w:p>
    <w:p w:rsidR="002F41FE" w:rsidRDefault="002F41FE">
      <w:pPr>
        <w:pStyle w:val="ConsPlusNormal"/>
        <w:jc w:val="center"/>
      </w:pPr>
      <w:r>
        <w:t>государственной услуги, в том числе в электронной форме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17.1. Представленное лично гражданином заявление регистрируется в день его поступления в центр занятости населения в регистре получателей государственных услуг и приобщается к личному делу получателя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Максимальный срок регистрации - не более 10 минут.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17.2. Представленное посредством почтовой связи, с использованием средств факсимильной связи или в электронной форме, в том числе с использованием Единого портала или регионального портала, заявление регистрируется в день его поступления в центр занятости населения в регистре получателей государственных услуг и приобщается к личному делу получателя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lastRenderedPageBreak/>
        <w:t>Максимальный срок регистрации - не более 10 минут.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17.3. Представленное через МФЦ заявление регистрируется в день его поступления в центр занятости населения в регистре получателей государственных услуг и приобщается к личному делу получателя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Максимальный срок регистрации - не более 10 минут.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18. Требования к помещениям, в которых предоставляется</w:t>
      </w:r>
    </w:p>
    <w:p w:rsidR="002F41FE" w:rsidRDefault="002F41FE">
      <w:pPr>
        <w:pStyle w:val="ConsPlusNormal"/>
        <w:jc w:val="center"/>
      </w:pPr>
      <w:r>
        <w:t>государственная услуга, к залу ожидания, местам для</w:t>
      </w:r>
    </w:p>
    <w:p w:rsidR="002F41FE" w:rsidRDefault="002F41FE">
      <w:pPr>
        <w:pStyle w:val="ConsPlusNormal"/>
        <w:jc w:val="center"/>
      </w:pPr>
      <w:r>
        <w:t>заполнения запросов о предоставлении государственной услуги,</w:t>
      </w:r>
    </w:p>
    <w:p w:rsidR="002F41FE" w:rsidRDefault="002F41FE">
      <w:pPr>
        <w:pStyle w:val="ConsPlusNormal"/>
        <w:jc w:val="center"/>
      </w:pPr>
      <w:r>
        <w:t>информационным стендам с образцами их заполнения и перечнем</w:t>
      </w:r>
    </w:p>
    <w:p w:rsidR="002F41FE" w:rsidRDefault="002F41FE">
      <w:pPr>
        <w:pStyle w:val="ConsPlusNormal"/>
        <w:jc w:val="center"/>
      </w:pPr>
      <w:r>
        <w:t>документов, необходимых для предоставления государственной</w:t>
      </w:r>
    </w:p>
    <w:p w:rsidR="002F41FE" w:rsidRDefault="002F41FE">
      <w:pPr>
        <w:pStyle w:val="ConsPlusNormal"/>
        <w:jc w:val="center"/>
      </w:pPr>
      <w:r>
        <w:t>услуги, в том числе к обеспечению доступности для инвалидов</w:t>
      </w:r>
    </w:p>
    <w:p w:rsidR="002F41FE" w:rsidRDefault="002F41FE">
      <w:pPr>
        <w:pStyle w:val="ConsPlusNormal"/>
        <w:jc w:val="center"/>
      </w:pPr>
      <w:r>
        <w:t>указанных объектов в соответствии с законодательством</w:t>
      </w:r>
    </w:p>
    <w:p w:rsidR="002F41FE" w:rsidRDefault="002F41FE">
      <w:pPr>
        <w:pStyle w:val="ConsPlusNormal"/>
        <w:jc w:val="center"/>
      </w:pPr>
      <w:r>
        <w:t>Российской Федерации о социальной защите инвалидов</w:t>
      </w:r>
    </w:p>
    <w:p w:rsidR="002F41FE" w:rsidRDefault="002F41FE">
      <w:pPr>
        <w:pStyle w:val="ConsPlusNormal"/>
        <w:jc w:val="center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</w:t>
      </w:r>
    </w:p>
    <w:p w:rsidR="002F41FE" w:rsidRDefault="002F41FE">
      <w:pPr>
        <w:pStyle w:val="ConsPlusNormal"/>
        <w:jc w:val="center"/>
      </w:pPr>
      <w:r>
        <w:t>от 29.12.2015 N 484-пп)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18.1. Государственная услуга предоставляется в отдельных специально оборудованных помещениях.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18.2. Помещения оборудуются системами кондиционирования воздуха, средствами пожаротушения.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18.3. 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18.4. Помещения обеспечиваются необходимым для предоставления государственной услуги оборудованием (компьютерами, оргтехникой, аудио- и видеотехникой, средствами связи, включая сеть Интернет, средствами релаксации), канцелярскими принадлежностями, информационными и методическими материалами, периодическими изданиями, стульями и столами.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18.5. 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18.6. Места ожидания в очереди на представление или получение документов оборудуются стульями, скамьями, кресельными секциями.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18.7. Стенды (вывески), содержащие информацию о предоставлении государственной услуги, размещаются при входе в помещение.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18.8. Визуальная, текстовая и мультимедийная информация, размещаемая в залах обслуживания (информационных залах), должна быть достоверна, изложена в четкой и доступной для восприятия граждан форме, легко обозрима и расположена с учетом доступности для заявителей.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18.9. Места специалистов, оказывающих государственную услугу, оснащаются настенными вывесками или настольными табличками.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Специалисты, оказывающие государственную услугу, обеспечиваются личными нагрудными карточками (бейджами) с указанием фамилии, имени, отчества и должности.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18.10. Государственная услуга предоставляется с обязательным соблюдением требований к обеспечению условий доступности центров занятости для инвалидов, а также оказанию им при этом необходимой помощи в соответствии с законодательством Российской Федерации о социальной защите инвалидов: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а) возможность беспрепятственного входа в центр занятости населения и выхода из него;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б) возможность доступа к месту предоставления услуги, отдыха в сидячем положении, а также доступное размещение оборудования и носителей информации;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lastRenderedPageBreak/>
        <w:t>в) возможность посадки в транспортное средство и высадки из него перед входом в центр занятости населения;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передвижения, по территории центра занятости населения;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д) содействие инвалиду при входе в центр занятости населения и выходе из него, информирование инвалида о доступных маршрутах общественного транспорта;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ж) оказание иных видов посторонней помощи.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18.11. Государственная услуга предоставляется с обязательным соблюдением требований к обеспечению условий ее доступности для инвалидов, а также оказанию им при этом необходимой помощи в соответствии с законодательством Российской Федерации о социальной защите инвалидов: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в) оказание работниками центра занятости населения иной необходимой инвалидам помощи в преодолении барьеров, мешающих получению ими услуг наравне с другими лицами;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19. Показатели доступности и качества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19.1. Показателями доступности государственной услуги являются: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19.1.1. Наличие возможности получения информации о порядке и условиях предоставления государственной услуги на информационных стендах, официальном сайте Управления, в центрах занятости населения, МФЦ, Едином портале, региональном портале.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19.1.2. Возможность выбора заявителем формы подачи заявления о предоставлении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19.1.3. Отношение численности безработных граждан, получивших государственную услугу, к среднегодовой численности зарегистрированных в центре занятости населения безработных граждан.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19.2. Показателем качества государственной услуги является отсутствие обоснованных жалоб заявителей, связанных с предоставлением государственной услуги.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20. Иные требования, в том числе учитывающие</w:t>
      </w:r>
    </w:p>
    <w:p w:rsidR="002F41FE" w:rsidRDefault="002F41FE">
      <w:pPr>
        <w:pStyle w:val="ConsPlusNormal"/>
        <w:jc w:val="center"/>
      </w:pPr>
      <w:r>
        <w:t>предоставление государственной услуги в МФЦ и особенности</w:t>
      </w:r>
    </w:p>
    <w:p w:rsidR="002F41FE" w:rsidRDefault="002F41FE">
      <w:pPr>
        <w:pStyle w:val="ConsPlusNormal"/>
        <w:jc w:val="center"/>
      </w:pPr>
      <w:r>
        <w:t>предоставления услуги в электронной форме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20.1. Государственная услуга в электронной форме не предоставляется.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2F41FE" w:rsidRDefault="002F41FE">
      <w:pPr>
        <w:pStyle w:val="ConsPlusNormal"/>
        <w:jc w:val="center"/>
      </w:pPr>
      <w:r>
        <w:t>административных процедур, требования к порядку их</w:t>
      </w:r>
    </w:p>
    <w:p w:rsidR="002F41FE" w:rsidRDefault="002F41FE">
      <w:pPr>
        <w:pStyle w:val="ConsPlusNormal"/>
        <w:jc w:val="center"/>
      </w:pPr>
      <w:r>
        <w:t>выполнения, в том числе в электронной форме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21. Описание последовательности административных процедур</w:t>
      </w:r>
    </w:p>
    <w:p w:rsidR="002F41FE" w:rsidRDefault="002F41FE">
      <w:pPr>
        <w:pStyle w:val="ConsPlusNormal"/>
        <w:jc w:val="center"/>
      </w:pPr>
      <w:r>
        <w:t>при предоставлении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21.1. Предоставление государственной услуги включает следующие административные процедуры: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21.1.1. Прием документов, необходимых для предоставления государственной услуги, принятие решения о предоставлении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21.1.2. Формирование графика предоставления государственной услуги по групповой форме.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21.1.3. Психологическая поддержка безработных граждан и выдача заключения о предоставлении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21.2. </w:t>
      </w:r>
      <w:hyperlink w:anchor="P76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приводится в приложении N 5 к Административному регламенту.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22. Прием документов, необходимых для предоставления</w:t>
      </w:r>
    </w:p>
    <w:p w:rsidR="002F41FE" w:rsidRDefault="002F41FE">
      <w:pPr>
        <w:pStyle w:val="ConsPlusNormal"/>
        <w:jc w:val="center"/>
      </w:pPr>
      <w:r>
        <w:t>государственной услуги, принятие решения о</w:t>
      </w:r>
    </w:p>
    <w:p w:rsidR="002F41FE" w:rsidRDefault="002F41FE">
      <w:pPr>
        <w:pStyle w:val="ConsPlusNormal"/>
        <w:jc w:val="center"/>
      </w:pPr>
      <w:r>
        <w:t>предоставлении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22.1. Основанием для начала административной процедуры является личное обращение гражданина с заявлением, поступление заявления в центр занятости населения через МФЦ, почтовой связью, с использованием средств факсимильной связи или в электронной форме, в том числе с использованием Единого портала или регионального портала, или согласие с предложением о предоставлении государственной услуги, выданным центром занятости населения.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22.2. Работник центра занятости населения осуществляет проверку заявления на соответствие установленной Административным регламентом форме.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В случае отказа в приеме заявления, поступившего через МФЦ, почтовой связью, с использованием средств факсимильной связи или в электронной форме, в том числе с использованием Единого портала или регионального портала, работник центра занятости населения направляет письменное уведомление заявителю по почтовому адресу или адресу электронной почты - при поступлении заявления в форме электронного документа не позднее одного рабочего дня со дня принятия решения.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В случае принятия решения о приеме заявления работник центра занятости населения согласовывает с гражданином, обратившимся посредством почтовой связи, с использованием средств факсимильной связи или в электронной форме, в том числе с использованием Единого портала или регионального портала, а также через МФЦ, дату и время посещения центра занятости населения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 и направляет приглашение посетить центр занятости населения и представить оригиналы документов, указанных в </w:t>
      </w:r>
      <w:hyperlink w:anchor="P162">
        <w:r>
          <w:rPr>
            <w:color w:val="0000FF"/>
          </w:rPr>
          <w:t>подпунктах 9.1.2</w:t>
        </w:r>
      </w:hyperlink>
      <w:r>
        <w:t xml:space="preserve">, </w:t>
      </w:r>
      <w:hyperlink w:anchor="P164">
        <w:r>
          <w:rPr>
            <w:color w:val="0000FF"/>
          </w:rPr>
          <w:t>9.1.3 пункта 9.1</w:t>
        </w:r>
      </w:hyperlink>
      <w:r>
        <w:t xml:space="preserve"> настоящего Административного регламента.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22.3. Граждане, обратившиеся лично за предоставлением государственной услуги, представляют документы, установленные </w:t>
      </w:r>
      <w:hyperlink w:anchor="P147">
        <w:r>
          <w:rPr>
            <w:color w:val="0000FF"/>
          </w:rPr>
          <w:t>пунктом 9.1</w:t>
        </w:r>
      </w:hyperlink>
      <w:r>
        <w:t xml:space="preserve"> настоящего Административного регламента.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22.4. Работник центра занятости населения проверяет наличие документов, установленных </w:t>
      </w:r>
      <w:hyperlink w:anchor="P147">
        <w:r>
          <w:rPr>
            <w:color w:val="0000FF"/>
          </w:rPr>
          <w:t>пунктами 9.1</w:t>
        </w:r>
      </w:hyperlink>
      <w:r>
        <w:t xml:space="preserve">, </w:t>
      </w:r>
      <w:hyperlink w:anchor="P165">
        <w:r>
          <w:rPr>
            <w:color w:val="0000FF"/>
          </w:rPr>
          <w:t>9.2</w:t>
        </w:r>
      </w:hyperlink>
      <w:r>
        <w:t xml:space="preserve"> настоящего Административного регламента.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Работник центра занятости населения задает параметры поиска сведений о получателе государственной услуги в программно-техническом комплексе, содержащем регистр получателей государственных услуг в сфере занятости населения, и находит соответствующие бланки учетной документации в электронном виде.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Работник центра занятости населения извлекает из текущего архива центра занятости населения личное дело получателя государственных услуг.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Работник центра занятости населения определяет, состоит ли получатель государственной </w:t>
      </w:r>
      <w:r>
        <w:lastRenderedPageBreak/>
        <w:t>услуги на учете в качестве безработного в центре занятости населения, относится ли безработный гражданин к категории инвалидов.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На основании сопоставления сведений, содержащихся в представленных безработным гражданином документах и регистре получателей государственных услуг в сфере занятости населения, работник центра занятости населения принимает решение о предоставлении или отказе в предоставлении государственной услуги в соответствии с основаниями, установленными </w:t>
      </w:r>
      <w:hyperlink w:anchor="P194">
        <w:r>
          <w:rPr>
            <w:color w:val="0000FF"/>
          </w:rPr>
          <w:t>пунктом 13.2</w:t>
        </w:r>
      </w:hyperlink>
      <w:r>
        <w:t xml:space="preserve"> настоящего Административного регламента.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22.5. В случае принятия решения об отказе в предоставлении государственной услуги работник центра занятости населения при личном обращении гражданина информирует его о принятом решении, разъясняет причины, основания отказа, порядок предоставления государственной услуги, оформляет решение в письменной форме и выдает его гражданину.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При принятии решения о предоставлении государственной услуги работник центра занятости населения в устной форме информирует заявителя о принятом решении.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22.6. Работник центра занятости населения регистрирует соответствующие сведения в программно-техническом комплексе, содержащем регистр получателей государственных услуг в сфере занятости населения, и приобщает заявление (предложение) к личному делу получателя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Максимальный срок выполнения действия, предусмотренного настоящим пунктом, не должен превышать 10 минут.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22.7. Решение о предоставлении государственной услуги принимается при предъявлении безработными гражданами следующих документов: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1) паспорта гражданина Российской Федерации или документа, его заменяющего; документа, удостоверяющего личность иностранного гражданина, лица без гражданства;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2) индивидуальной программы реабилитации инвалида, выданной в установленном порядке и содержащей заключение о рекомендуемом характере и условиях труда (для граждан, относящихся к категории инвалидов).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22.8. Ответственными должностными лицами при выполнении каждого административного действия являются работники центров занятости населения.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22.9. Результатом административной процедуры является принятие решения о предоставлении гражданину государственной услуги или отказ в ее предоставлении.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22.10. Способ фиксации результата исполнения административной процедуры, в том числе в электронной форме: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- регистрация соответствующих сведений в программно-техническом комплексе, содержащем регистр получателей государственных услуг в сфере занятости населения, и приобщение заявления (предложения) к личному делу получателя государственной услуги.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23. Формирование графика предоставления</w:t>
      </w:r>
    </w:p>
    <w:p w:rsidR="002F41FE" w:rsidRDefault="002F41FE">
      <w:pPr>
        <w:pStyle w:val="ConsPlusNormal"/>
        <w:jc w:val="center"/>
      </w:pPr>
      <w:r>
        <w:t>государственной услуги по групповой форме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23.1. Основанием для начала административной процедуры является принятие решения о предоставлении безработному гражданину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23.2. Работник центра занятости населения устно информирует безработного гражданина о том, что государственная услуга предоставляется по предварительной записи по индивидуальной форме предоставления и (или) группе безработных граждан по групповой форме предоставления согласно утвержденному в установленном порядке графику.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23.3. Работник центра занятости населения предлагает безработному гражданину выбрать форму предоставления государственной услуги (групповую или индивидуальную).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23.4. Безработный гражданин сообщает работнику центра занятости населения выбранную форму предоставления государственной услуги (групповая или индивидуальная).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lastRenderedPageBreak/>
        <w:t>23.5. Работник центра занятости населения согласовывает с безработным гражданином дату и время начала предоставления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23.6. Согласование с безработными гражданами даты и времени предоставления государственной услуги осуществляется при личном обращении в центр занятости населения либо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23.7. Работник центра занятости населения оповещает безработного гражданина о необходимости уведомления центра занятости населения в случае невозможности получения государственной услуги в предполагаемый срок.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23.8. Безработный гражданин в случае невозможности получения государственной услуги в предполагаемый срок уведомляет работника центра занятости населения и согласовывает с ним следующую предполагаемую дату предоставления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23.9. Работник центра занятости населения формирует график предоставления государственной услуги по групповой форме. Максимально допустимые сроки осуществления административных действий по формированию групп безработных граждан не должны превышать двух календарных недель.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23.10. График предоставления государственной услуги по групповой форме утверждается директором центра занятости населения.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23.11. Утвержденный график предоставления государственной услуги по групповой форме приобщается в соответствии с номенклатурой дел к документации центра занятости населения, копии графика предоставления государственной услуги по групповой форме размещаются на информационных стендах центра занятости населения.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23.12. Решение о формировании графика предоставления государственной услуги по групповой форме принимается при: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наличии группы безработных граждан в количестве 4 - 10 человек, изъявивших желание получить государственную услугу по групповой форме предоставления.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23.13. Ответственными должностными лицами при выполнении каждого административного действия являются работники центров занятости населения.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23.14. Результатом административной процедуры является утверждение директором центра занятости населения графика предоставления государственной услуги по групповой форме.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23.15. Способ фиксации результата исполнения административной процедуры, в том числе в электронной форме: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- утвержденный директором центра занятости населения график предоставления государственной услуги по групповой форме приобщается в соответствии с номенклатурой дел к документации центра занятости населения, копии графика предоставления государственной услуги по групповой форме размещаются на информационных стендах центра занятости населения.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24. Психологическая поддержка безработных граждан и выдача</w:t>
      </w:r>
    </w:p>
    <w:p w:rsidR="002F41FE" w:rsidRDefault="002F41FE">
      <w:pPr>
        <w:pStyle w:val="ConsPlusNormal"/>
        <w:jc w:val="center"/>
      </w:pPr>
      <w:r>
        <w:t>заключения о предоставлении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24.1. Основанием для начала административной процедуры является решение о предоставлении безработному гражданину государственной услуги, согласование с безработным гражданином даты и времени предоставления государственной услуги, утверждение графика предоставления государственной услуги по групповой форме.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24.2. Государственная услуга включает следующие административные действия:</w:t>
      </w:r>
    </w:p>
    <w:p w:rsidR="002F41FE" w:rsidRDefault="002F41FE">
      <w:pPr>
        <w:pStyle w:val="ConsPlusNormal"/>
        <w:spacing w:before="200"/>
        <w:ind w:firstLine="540"/>
        <w:jc w:val="both"/>
      </w:pPr>
      <w:bookmarkStart w:id="6" w:name="P347"/>
      <w:bookmarkEnd w:id="6"/>
      <w:r>
        <w:t>1) Работник центра занятости населения анализирует сведения о безработном гражданине, содержащиеся в регистре получателей государственных услуг в сфере занятости населения.</w:t>
      </w:r>
    </w:p>
    <w:p w:rsidR="002F41FE" w:rsidRDefault="002F41FE">
      <w:pPr>
        <w:pStyle w:val="ConsPlusNormal"/>
        <w:spacing w:before="200"/>
        <w:ind w:firstLine="540"/>
        <w:jc w:val="both"/>
      </w:pPr>
      <w:bookmarkStart w:id="7" w:name="P348"/>
      <w:bookmarkEnd w:id="7"/>
      <w:r>
        <w:t xml:space="preserve">2) Работник центра занятости населения информирует безработного гражданина о порядке предоставления государственной услуги, графике ее предоставления, направлениях </w:t>
      </w:r>
      <w:r>
        <w:lastRenderedPageBreak/>
        <w:t>психологической поддержки.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3) Работник центра занятости населения для уточнения направлений психологической поддержки предлагает безработному гражданину пройти тестирование (анкетирование) по методикам, используемым при психологической поддержке безработных граждан (далее - методики),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анкет)).</w:t>
      </w:r>
    </w:p>
    <w:p w:rsidR="002F41FE" w:rsidRDefault="002F41FE">
      <w:pPr>
        <w:pStyle w:val="ConsPlusNormal"/>
        <w:spacing w:before="200"/>
        <w:ind w:firstLine="540"/>
        <w:jc w:val="both"/>
      </w:pPr>
      <w:bookmarkStart w:id="8" w:name="P350"/>
      <w:bookmarkEnd w:id="8"/>
      <w:r>
        <w:t>4) Работник центра занятости населения проводит тестирование (анкетирование) по методикам с учетом выбора безработным гражданином формы его проведения.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Максимально допустимое время проведения тестирования не должно превышать 60 минут.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5) Работник центра занятости населения обрабатывает материалы тестирования (анкетирования) безработного гражданина.</w:t>
      </w:r>
    </w:p>
    <w:p w:rsidR="002F41FE" w:rsidRDefault="002F41FE">
      <w:pPr>
        <w:pStyle w:val="ConsPlusNormal"/>
        <w:spacing w:before="200"/>
        <w:ind w:firstLine="540"/>
        <w:jc w:val="both"/>
      </w:pPr>
      <w:bookmarkStart w:id="9" w:name="P353"/>
      <w:bookmarkEnd w:id="9"/>
      <w:r>
        <w:t>6) Работник центра занятости населения обсуждает с безработным гражданином результаты тестирования (анкетирования) и выявляет основные проблемы, препятствующие трудоустройству, профессиональной самореализации и карьерному росту.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7) Работник центра занятости населения согласовывает с безработным гражданином направления психологической поддержки, включая психологическое консультирование и (или) психологический тренинг, с учетом выявленных проблем, индивидуальных особенностей и ограничений жизнедеятельности безработного гражданина и выбранной им формы предоставления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8) Работник центра занятости населения проводит с безработным гражданином тренинговые занятия (видеотренинг с согласия безработного гражданина) и (или) психологические консультации, направленные на снятие психоэмоциональной напряженности и состояния тревожности, формирование позитивного отношения к трудностям, возникающим в процессе поиска работы, расширение сферы осознания своей проблематики и своей роли в происхождении различных конфликтных ситуаций, отработку новых приемов и способов поведения, преодоление негативных факторов поведения.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9) Работник центра занятости населения обсуждает результаты тренинговых занятий и (или) психологической консультации.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10) Работник центра занятости населения подготавливает рекомендации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 в виде заключения о предоставлении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bookmarkStart w:id="10" w:name="P358"/>
      <w:bookmarkEnd w:id="10"/>
      <w:r>
        <w:t>11) Работник центра занятости населения обсуждает рекомендации с безработным гражданином и определяет направления действий безработного гражданина по их реализации.</w:t>
      </w:r>
    </w:p>
    <w:p w:rsidR="002F41FE" w:rsidRDefault="002F41FE">
      <w:pPr>
        <w:pStyle w:val="ConsPlusNormal"/>
        <w:spacing w:before="200"/>
        <w:ind w:firstLine="540"/>
        <w:jc w:val="both"/>
      </w:pPr>
      <w:bookmarkStart w:id="11" w:name="P359"/>
      <w:bookmarkEnd w:id="11"/>
      <w:r>
        <w:t xml:space="preserve">12) Работник центра занятости населения выдает безработному гражданину заключение о предоставлении государственной услуги, приобщает к личному делу получателя государственных услуг в сфере занятости населения второй экземпляр </w:t>
      </w:r>
      <w:hyperlink w:anchor="P723">
        <w:r>
          <w:rPr>
            <w:color w:val="0000FF"/>
          </w:rPr>
          <w:t>заключения</w:t>
        </w:r>
      </w:hyperlink>
      <w:r>
        <w:t xml:space="preserve"> о предоставлении государственной услуги с подписью безработного гражданина (приложение N 4 к Административному регламенту).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13) Работник центра занятости населения вносит сведения о предоставлении государственной услуги в программно-технический комплекс, содержащий регистр получателей государственных услуг в сфере занятости населения, а также фиксирует в программно-техническом комплексе рекомендации, выданные получателю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24.3. Допускается осуществление административных процедур (действий), предусмотренных </w:t>
      </w:r>
      <w:hyperlink w:anchor="P348">
        <w:r>
          <w:rPr>
            <w:color w:val="0000FF"/>
          </w:rPr>
          <w:t>подпунктами 2</w:t>
        </w:r>
      </w:hyperlink>
      <w:r>
        <w:t xml:space="preserve"> - </w:t>
      </w:r>
      <w:hyperlink w:anchor="P350">
        <w:r>
          <w:rPr>
            <w:color w:val="0000FF"/>
          </w:rPr>
          <w:t>4</w:t>
        </w:r>
      </w:hyperlink>
      <w:r>
        <w:t xml:space="preserve">, </w:t>
      </w:r>
      <w:hyperlink w:anchor="P353">
        <w:r>
          <w:rPr>
            <w:color w:val="0000FF"/>
          </w:rPr>
          <w:t>6</w:t>
        </w:r>
      </w:hyperlink>
      <w:r>
        <w:t xml:space="preserve"> - </w:t>
      </w:r>
      <w:hyperlink w:anchor="P359">
        <w:r>
          <w:rPr>
            <w:color w:val="0000FF"/>
          </w:rPr>
          <w:t>12 пункта 24.2</w:t>
        </w:r>
      </w:hyperlink>
      <w:r>
        <w:t xml:space="preserve"> настоящего Административного регламента, по групповой форме предоставления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24.4. Максимально допустимое время предоставления государственной услуги: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при индивидуальной форме предоставления - не должно превышать 90 минут без учета </w:t>
      </w:r>
      <w:r>
        <w:lastRenderedPageBreak/>
        <w:t>времени тестирования (анкетирования) безработного гражданина;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при групповой форме предоставления - не должно превышать четырех часов без учета времени тестирования (анкетирования) безработного гражданина.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24.5. Решение об окончании предоставления государственной услуги и выдаче безработному гражданину заключения о предоставлении государственной услуги, содержащего рекомендации, принимается работником центра занятости населения на основании выполнения последовательности административных действий, предусмотренных </w:t>
      </w:r>
      <w:hyperlink w:anchor="P347">
        <w:r>
          <w:rPr>
            <w:color w:val="0000FF"/>
          </w:rPr>
          <w:t>подпунктами 1</w:t>
        </w:r>
      </w:hyperlink>
      <w:r>
        <w:t xml:space="preserve"> - </w:t>
      </w:r>
      <w:hyperlink w:anchor="P358">
        <w:r>
          <w:rPr>
            <w:color w:val="0000FF"/>
          </w:rPr>
          <w:t>11 пункта 24.2</w:t>
        </w:r>
      </w:hyperlink>
      <w:r>
        <w:t xml:space="preserve"> настоящего Административного регламента.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24.6. Ответственными должностными лицами при выполнении каждого административного действия являются работники центров занятости населения.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24.7. Результатом административной процедуры является выдача безработному гражданину заключения о предоставлении государственной услуги, содержащего рекомендации.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24.8. Способом фиксации результата выполнения административной процедуры является внесение работником центра занятости населения сведений о предоставлении государственной услуги в программно-технический комплекс, содержащий регистр получателей государственных услуг в сфере занятости населения, а также фиксация в программно-техническом комплексе рекомендаций, выданных получателю государственной услуги.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1"/>
      </w:pPr>
      <w:r>
        <w:t>IV. Формы контроля за предоставлением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25. Порядок осуществления текущего контроля за соблюдением и</w:t>
      </w:r>
    </w:p>
    <w:p w:rsidR="002F41FE" w:rsidRDefault="002F41FE">
      <w:pPr>
        <w:pStyle w:val="ConsPlusNormal"/>
        <w:jc w:val="center"/>
      </w:pPr>
      <w:r>
        <w:t>исполнением ответственными должностными лицами положений</w:t>
      </w:r>
    </w:p>
    <w:p w:rsidR="002F41FE" w:rsidRDefault="002F41FE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2F41FE" w:rsidRDefault="002F41FE">
      <w:pPr>
        <w:pStyle w:val="ConsPlusNormal"/>
        <w:jc w:val="center"/>
      </w:pPr>
      <w:r>
        <w:t>актов, устанавливающих требования к предоставлению</w:t>
      </w:r>
    </w:p>
    <w:p w:rsidR="002F41FE" w:rsidRDefault="002F41FE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25.1. Текущий контроль за предоставлением государственной услуги осуществляется директором центра занятости населения или уполномоченным им работником.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25.2.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</w:t>
      </w:r>
      <w:hyperlink r:id="rId33">
        <w:r>
          <w:rPr>
            <w:color w:val="0000FF"/>
          </w:rPr>
          <w:t>Порядка</w:t>
        </w:r>
      </w:hyperlink>
      <w:r>
        <w:t xml:space="preserve">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утвержденного Приказом Министерства здравоохранения и социального развития Российской Федерации от 8 ноября 2010 года N 972н, а также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Периодичность осуществления текущего контроля устанавливается директором центра занятости населения.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26. Порядок и периодичность осуществления плановых и</w:t>
      </w:r>
    </w:p>
    <w:p w:rsidR="002F41FE" w:rsidRDefault="002F41FE">
      <w:pPr>
        <w:pStyle w:val="ConsPlusNormal"/>
        <w:jc w:val="center"/>
      </w:pPr>
      <w:r>
        <w:t>внеплановых проверок полноты и качества предоставления</w:t>
      </w:r>
    </w:p>
    <w:p w:rsidR="002F41FE" w:rsidRDefault="002F41FE">
      <w:pPr>
        <w:pStyle w:val="ConsPlusNormal"/>
        <w:jc w:val="center"/>
      </w:pPr>
      <w:r>
        <w:t>государственной услуги, в том числе порядок и</w:t>
      </w:r>
    </w:p>
    <w:p w:rsidR="002F41FE" w:rsidRDefault="002F41FE">
      <w:pPr>
        <w:pStyle w:val="ConsPlusNormal"/>
        <w:jc w:val="center"/>
      </w:pPr>
      <w:r>
        <w:t>формы контроля за полнотой и качеством</w:t>
      </w:r>
    </w:p>
    <w:p w:rsidR="002F41FE" w:rsidRDefault="002F41FE">
      <w:pPr>
        <w:pStyle w:val="ConsPlusNormal"/>
        <w:jc w:val="center"/>
      </w:pPr>
      <w:r>
        <w:t>предоставления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26.1. Контроль за обеспечением государственных гарантий в области содействия занятости населения в части предоставления государственной услуги осуществляется должностными лицами Управления в рамках исполнения полномочий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26.2. Контроль за обеспечением государственных гарантий в области содействия занятости населения осуществляется путем проведения плановых (выездных, документарных) и внеплановых (выездных, документарных) проверок.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Плановые проверки осуществляются в соответствии с планами проведения проверок </w:t>
      </w:r>
      <w:r>
        <w:lastRenderedPageBreak/>
        <w:t>центров занятости населения, утверждаемыми начальником Управления на соответствующий год.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Внеплановые проверки осуществляются по конкретному обращению заявителей.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Проверки проводятся на основании приказов начальника Управления (в его отсутствие - лица, его замещающего).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26.3. Результаты проверок оформляются в виде актов, в которых отмечаются выявленные нарушения, недостатки и предложения по их устранению.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Акт подписывается должностным лицом (лицами) Управления, осуществлявшим (осуществляющими) проверку, и директором центра занятости населения (в его отсутствие - уполномоченным лицом).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26.4. Результаты проверок подлежат анализу в целях выявления причин нарушений и принятых мер по их устранению и недопущению.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27. Ответственность должностных лиц за решения и действия</w:t>
      </w:r>
    </w:p>
    <w:p w:rsidR="002F41FE" w:rsidRDefault="002F41FE">
      <w:pPr>
        <w:pStyle w:val="ConsPlusNormal"/>
        <w:jc w:val="center"/>
      </w:pPr>
      <w:r>
        <w:t>(бездействие), принимаемые (осуществляемые) ими в ходе</w:t>
      </w:r>
    </w:p>
    <w:p w:rsidR="002F41FE" w:rsidRDefault="002F41FE">
      <w:pPr>
        <w:pStyle w:val="ConsPlusNormal"/>
        <w:jc w:val="center"/>
      </w:pPr>
      <w:r>
        <w:t>предоставления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27.1. Лица, ответственные за решения и действия (бездействие), принимаемые (осуществляемые) в ходе предоставления государственной услуги, несут ответственность в порядке, предусмотренном действующим законодательством Российской Федерации.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Ответственность лиц, предоставляющих государственную услугу, закрепляется в их должностных инструкциях в соответствии с требованиями законодательства Российской Федерации.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28. Положения, характеризующие требования к порядку и формам</w:t>
      </w:r>
    </w:p>
    <w:p w:rsidR="002F41FE" w:rsidRDefault="002F41FE">
      <w:pPr>
        <w:pStyle w:val="ConsPlusNormal"/>
        <w:jc w:val="center"/>
      </w:pPr>
      <w:r>
        <w:t>контроля за предоставлением государственной услуги, в том</w:t>
      </w:r>
    </w:p>
    <w:p w:rsidR="002F41FE" w:rsidRDefault="002F41FE">
      <w:pPr>
        <w:pStyle w:val="ConsPlusNormal"/>
        <w:jc w:val="center"/>
      </w:pPr>
      <w:r>
        <w:t>числе со стороны граждан, их объединений и организаций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28.1. Для осуществления контроля за предоставлением государственной услуги граждане, их объединения и организации имеют право направлять в Управление, центры занятости населения индивидуальные и коллективные обращения с предложениями, рекомендациями по совершенствованию предоставления государственной услуги, а также заявления и жалобы с сообщением о нарушении ответственными должностными лицами, предоставляющими государственную услугу, положений Административного регламента и иных нормативных правовых актов.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1"/>
      </w:pPr>
      <w:r>
        <w:t>V. Досудебный (внесудебный) порядок обжалования заявителем</w:t>
      </w:r>
    </w:p>
    <w:p w:rsidR="002F41FE" w:rsidRDefault="002F41FE">
      <w:pPr>
        <w:pStyle w:val="ConsPlusNormal"/>
        <w:jc w:val="center"/>
      </w:pPr>
      <w:r>
        <w:t>решений и действий (бездействия) органа и учреждений,</w:t>
      </w:r>
    </w:p>
    <w:p w:rsidR="002F41FE" w:rsidRDefault="002F41FE">
      <w:pPr>
        <w:pStyle w:val="ConsPlusNormal"/>
        <w:jc w:val="center"/>
      </w:pPr>
      <w:r>
        <w:t>участвующих в предоставлении государственной</w:t>
      </w:r>
    </w:p>
    <w:p w:rsidR="002F41FE" w:rsidRDefault="002F41FE">
      <w:pPr>
        <w:pStyle w:val="ConsPlusNormal"/>
        <w:jc w:val="center"/>
      </w:pPr>
      <w:r>
        <w:t>услуги, и их должностных лиц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29. Информация для заявителя о его праве подать жалобу на</w:t>
      </w:r>
    </w:p>
    <w:p w:rsidR="002F41FE" w:rsidRDefault="002F41FE">
      <w:pPr>
        <w:pStyle w:val="ConsPlusNormal"/>
        <w:jc w:val="center"/>
      </w:pPr>
      <w:r>
        <w:t>решение и (или) действие (бездействие) органа,</w:t>
      </w:r>
    </w:p>
    <w:p w:rsidR="002F41FE" w:rsidRDefault="002F41FE">
      <w:pPr>
        <w:pStyle w:val="ConsPlusNormal"/>
        <w:jc w:val="center"/>
      </w:pPr>
      <w:r>
        <w:t>предоставляющего государственную услугу,</w:t>
      </w:r>
    </w:p>
    <w:p w:rsidR="002F41FE" w:rsidRDefault="002F41FE">
      <w:pPr>
        <w:pStyle w:val="ConsPlusNormal"/>
        <w:jc w:val="center"/>
      </w:pPr>
      <w:r>
        <w:t>а также его должностных лиц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29.1. Заявитель вправе обжаловать действия (бездействие) и решения, принятые (осуществляемые) при предоставлении государственной услуги, если по его мнению такие решения, действия (бездействие) нарушают его права.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30. Предмет досудебного (внесудебного) обжалования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30.1.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при предоставлении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30.2. Заявитель может обратиться с жалобой, в том числе в следующих случаях: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нарушение срока регистрации заявления;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lastRenderedPageBreak/>
        <w:t>нарушение срока предоставления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отказ органа и учреждений, участвующих в предоставлении государственной услуги, их должностных лиц в исправлении допущенных опечаток и ошибок в запрашиваемых сведениях либо нарушение установленного срока таких исправлений.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31. Порядок подачи и рассмотрения жалобы,</w:t>
      </w:r>
    </w:p>
    <w:p w:rsidR="002F41FE" w:rsidRDefault="002F41FE">
      <w:pPr>
        <w:pStyle w:val="ConsPlusNormal"/>
        <w:jc w:val="center"/>
      </w:pPr>
      <w:r>
        <w:t>сроки рассмотрения жалобы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31.1. Жалоба подается в орган или учреждения, участвующие в предоставлении государственной услуги, в письменной форме, в том числе при личном приеме заявителя, или в электронном виде.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Жалоба на решения, принятые должностными лицами центра занятости населения, рассматривается непосредственно директором центра занятости населения.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Жалоба на решения, принятые директором центра занятости населения, рассматривается Управлением.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Жалоба на решения, принятые должностными лицами Управления, рассматривается руководителем Управления.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В случае если обжалуются решения руководителя Управления, жалоба подается в вышестоящий орган (в порядке подчиненности).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В случае если жалоба подана заявителем в центр занятости населения, в компетенцию которого не входит принятие решения по жалобе в соответствии с требованиями настоящего пункта, в течение трех рабочих дней со дня ее регистрации центр занятости населения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В случае если жалоба подана заявителем в Управление, в компетенцию которого не входит принятие решения по жалобе в соответствии с требованиями настоящего пункта, в течение трех рабочих дней со дня ее регистрации Управление направляет жалобу в уполномоченное на ее рассмотрение учреждение и в письменной форме информирует заявителя о перенаправлении жалобы.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31.2. Жалоба должна содержать: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наименование органа или учреждения, участвующих в предоставлении государственной услуги, а также фамилию, имя, отчество должностного лица, решения, действия (бездействие) которого обжалуются;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сведения об обжалуемых решениях, действиях (бездействии) органа или учреждения, участвующих в предоставлении государственной услуги, их должностных лиц;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доводы, на основании которых заявитель не согласен с решением, действием </w:t>
      </w:r>
      <w:r>
        <w:lastRenderedPageBreak/>
        <w:t>(бездействием) органа или учреждения, участвующих в предоставлении государственной услуги,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2F41FE" w:rsidRDefault="002F41FE">
      <w:pPr>
        <w:pStyle w:val="ConsPlusNormal"/>
        <w:spacing w:before="200"/>
        <w:ind w:firstLine="540"/>
        <w:jc w:val="both"/>
      </w:pPr>
      <w:bookmarkStart w:id="12" w:name="P449"/>
      <w:bookmarkEnd w:id="12"/>
      <w:r>
        <w:t>31.3.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31.4. Прием жалоб в письменной форме осуществляется органом и учреждениями, участвующими в предоставлении государственной услуги, в месте предоставления государственной услуги (в месте, где заявитель подавал заявление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Время приема жалоб должно совпадать с временем предоставления государственных услуг.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Жалоба в письменной форме может быть также направлена по почте.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31.5. В электронном виде жалоба может быть подана заявителем посредством электронной почты; официальных сайтов органа и учреждений, участвующих в предоставлении государственной услуги; Единого или регионального порталов.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31.6. При подаче жалобы в электронном виде документы, указанные в </w:t>
      </w:r>
      <w:hyperlink w:anchor="P449">
        <w:r>
          <w:rPr>
            <w:color w:val="0000FF"/>
          </w:rPr>
          <w:t>пункте 31.3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31.7. Жалоба может быть подана заявителем в МФЦ.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31.8. Жалоба рассматривается уполномоченными должностными лицами.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31.9. Жалоба, поступившая в уполномоченные на ее рассмотрение орган или учреждения, подлежит регистрации не позднее следующего рабочего дня со дня ее поступления.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31.10. Жалоба, поступившая в Управление или центр занятости населения, подлежит рассмотрению должностным лицом, уполномоченным на рассмотрение жалоб, в течение 15 рабочих дней со дня ее регистрации.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Срок рассмотрения жалобы исчисляется со дня регистрации жалобы в уполномоченном на ее рассмотрение органе или учреждении, участвующих в предоставлении государственной услуги.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31.11. В случае обжалования отказа центра занятости населения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32. Порядок информирования заявителя</w:t>
      </w:r>
    </w:p>
    <w:p w:rsidR="002F41FE" w:rsidRDefault="002F41FE">
      <w:pPr>
        <w:pStyle w:val="ConsPlusNormal"/>
        <w:jc w:val="center"/>
      </w:pPr>
      <w:r>
        <w:t>о результатах рассмотрения жалобы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 xml:space="preserve">32.1. По результатам рассмотрения жалобы Управление или центр занятости населения </w:t>
      </w:r>
      <w:r>
        <w:lastRenderedPageBreak/>
        <w:t>принимает решение об удовлетворении жалобы либо об отказе в ее удовлетворении.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32.2. При удовлетворении жалобы орган или учреждение, уполномоченные на рассмотрение жалобы, принимают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32.3.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32.4. В ответе по результатам рассмотрения жалобы указываются: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наименование органа или учреждения, участвующих в предоставлении государственной услуги, должность, фамилия, имя, отчество должностного лица, принявшего решение по жалобе;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фамилия, имя, отчество (при наличии) или наименование заявителя;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основания для принятия решения по жалобе;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принятое по жалобе решение;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в случае, если жалоба признана обоснованной, - сроки устранения выявленных нарушений, в том числе срок представления результата государственной услуги;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сведения о порядке обжалования принятого по жалобе решения.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32.5. Ответ по результатам рассмотрения жалобы подписывается уполномоченным на рассмотрение жалобы должностным лицом.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32.6.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 или учреждения, вид которой установлен законодательством Российской Федерации.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32.7.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направляет соответствующие материалы в органы прокуратуры.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32.8. Орган или учреждение, уполномоченные на рассмотрение жалобы, отказывает в удовлетворении жалобы в следующих случаях: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32.9. Орган или учреждение, уполномоченные на рассмотрение жалобы, вправе оставить жалобу без ответа в следующих случаях: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текст жалобы не поддается прочтению, ответ на жалобу не дается, она не подлежит направлению на рассмотрение, о чем сообщается заявителю, направившему жалобу, если его фамилия и почтовый адрес поддаются прочтению;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 xml:space="preserve">отсутствие сведений об обжалуемом решении, действиях (бездействии) (в чем выразилось, </w:t>
      </w:r>
      <w:r>
        <w:lastRenderedPageBreak/>
        <w:t>кем принято), о фамилии заявителя, почтовом адресе или адресе электронной почты, по которому должен быть направлен ответ.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32.10. Заявитель вправе обжаловать действия (бездействие) и решения, принятые (осуществляемые) в ходе предоставления муниципальной услуги, в судебном порядке.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33. Право заявителя на получение информации и документов,</w:t>
      </w:r>
    </w:p>
    <w:p w:rsidR="002F41FE" w:rsidRDefault="002F41FE">
      <w:pPr>
        <w:pStyle w:val="ConsPlusNormal"/>
        <w:jc w:val="center"/>
      </w:pPr>
      <w:r>
        <w:t>необходимых для обоснования и рассмотрения жалобы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33.1. Заявитель имеет право на получение информации и документов, необходимых для обоснования и рассмотрения жалобы.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34. Информация для заявителя о его праве подать жалобу на</w:t>
      </w:r>
    </w:p>
    <w:p w:rsidR="002F41FE" w:rsidRDefault="002F41FE">
      <w:pPr>
        <w:pStyle w:val="ConsPlusNormal"/>
        <w:jc w:val="center"/>
      </w:pPr>
      <w:r>
        <w:t>решения и (или) действия (бездействие) органа,</w:t>
      </w:r>
    </w:p>
    <w:p w:rsidR="002F41FE" w:rsidRDefault="002F41FE">
      <w:pPr>
        <w:pStyle w:val="ConsPlusNormal"/>
        <w:jc w:val="center"/>
      </w:pPr>
      <w:r>
        <w:t>предоставляющего государственную услугу, и (или) должностных</w:t>
      </w:r>
    </w:p>
    <w:p w:rsidR="002F41FE" w:rsidRDefault="002F41FE">
      <w:pPr>
        <w:pStyle w:val="ConsPlusNormal"/>
        <w:jc w:val="center"/>
      </w:pPr>
      <w:r>
        <w:t>лиц, ответственных за предоставление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  <w:r>
        <w:t>34.1. Орган или учреждение, уполномоченные на рассмотрение жалобы, обеспечивают: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информирование заявителей о порядке обжалования решений и действий (бездействия) органа и учреждений, участвующих в предоставлении государственной услуги, их должностных лиц посредством размещения информации на стендах в местах предоставления государственных услуг, на их официальных сайтах, Едином или региональном порталах;</w:t>
      </w:r>
    </w:p>
    <w:p w:rsidR="002F41FE" w:rsidRDefault="002F41FE">
      <w:pPr>
        <w:pStyle w:val="ConsPlusNormal"/>
        <w:spacing w:before="200"/>
        <w:ind w:firstLine="540"/>
        <w:jc w:val="both"/>
      </w:pPr>
      <w:r>
        <w:t>консультирование заявителей о порядке обжалования решений и действий (бездействия) органа или учреждений, участвующих в предоставлении государственной услуги, их должностных лиц, в том числе по телефону, электронной почте, при личном приеме.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right"/>
        <w:outlineLvl w:val="1"/>
      </w:pPr>
      <w:r>
        <w:t>Приложение N 1</w:t>
      </w:r>
    </w:p>
    <w:p w:rsidR="002F41FE" w:rsidRDefault="002F41FE">
      <w:pPr>
        <w:pStyle w:val="ConsPlusNormal"/>
        <w:jc w:val="right"/>
      </w:pPr>
      <w:r>
        <w:t>к административному регламенту</w:t>
      </w:r>
    </w:p>
    <w:p w:rsidR="002F41FE" w:rsidRDefault="002F41FE">
      <w:pPr>
        <w:pStyle w:val="ConsPlusNormal"/>
        <w:jc w:val="right"/>
      </w:pPr>
      <w:r>
        <w:t>управления по труду и занятости населения</w:t>
      </w:r>
    </w:p>
    <w:p w:rsidR="002F41FE" w:rsidRDefault="002F41FE">
      <w:pPr>
        <w:pStyle w:val="ConsPlusNormal"/>
        <w:jc w:val="right"/>
      </w:pPr>
      <w:r>
        <w:t>Белгородской области предоставления</w:t>
      </w:r>
    </w:p>
    <w:p w:rsidR="002F41FE" w:rsidRDefault="002F41FE">
      <w:pPr>
        <w:pStyle w:val="ConsPlusNormal"/>
        <w:jc w:val="right"/>
      </w:pPr>
      <w:r>
        <w:t>государственной услуги по психологической</w:t>
      </w:r>
    </w:p>
    <w:p w:rsidR="002F41FE" w:rsidRDefault="002F41FE">
      <w:pPr>
        <w:pStyle w:val="ConsPlusNormal"/>
        <w:jc w:val="right"/>
      </w:pPr>
      <w:r>
        <w:t>поддержке безработных граждан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</w:pPr>
      <w:bookmarkStart w:id="13" w:name="P518"/>
      <w:bookmarkEnd w:id="13"/>
      <w:r>
        <w:t>Сведения</w:t>
      </w:r>
    </w:p>
    <w:p w:rsidR="002F41FE" w:rsidRDefault="002F41FE">
      <w:pPr>
        <w:pStyle w:val="ConsPlusNormal"/>
        <w:jc w:val="center"/>
      </w:pPr>
      <w:r>
        <w:t>о местонахождении, номерах телефонов, адресах официальных</w:t>
      </w:r>
    </w:p>
    <w:p w:rsidR="002F41FE" w:rsidRDefault="002F41FE">
      <w:pPr>
        <w:pStyle w:val="ConsPlusNormal"/>
        <w:jc w:val="center"/>
      </w:pPr>
      <w:r>
        <w:t>сайтов, электронной почты управления по труду и занятости</w:t>
      </w:r>
    </w:p>
    <w:p w:rsidR="002F41FE" w:rsidRDefault="002F41FE">
      <w:pPr>
        <w:pStyle w:val="ConsPlusNormal"/>
        <w:jc w:val="center"/>
      </w:pPr>
      <w:r>
        <w:t>населения Белгородской области и центров занятости населения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sectPr w:rsidR="002F41FE" w:rsidSect="006865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5329"/>
      </w:tblGrid>
      <w:tr w:rsidR="002F41FE">
        <w:tc>
          <w:tcPr>
            <w:tcW w:w="4309" w:type="dxa"/>
          </w:tcPr>
          <w:p w:rsidR="002F41FE" w:rsidRDefault="002F41FE">
            <w:pPr>
              <w:pStyle w:val="ConsPlusNormal"/>
              <w:jc w:val="center"/>
            </w:pPr>
            <w:r>
              <w:lastRenderedPageBreak/>
              <w:t>Наименование органа службы занятости населения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  <w:jc w:val="center"/>
            </w:pPr>
            <w:r>
              <w:t>Адрес местонахождения, номер телефона/факса, адрес официального сайта, электронной почты</w:t>
            </w:r>
          </w:p>
        </w:tc>
      </w:tr>
      <w:tr w:rsidR="002F41FE" w:rsidRP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Управление по труду и занятости населения Белгородской области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308001, г. Белгород, ул. Первомайская, 2</w:t>
            </w:r>
          </w:p>
          <w:p w:rsidR="002F41FE" w:rsidRDefault="002F41FE">
            <w:pPr>
              <w:pStyle w:val="ConsPlusNormal"/>
            </w:pPr>
            <w:r>
              <w:t>(4722) 27-20-03/32-69-95;</w:t>
            </w:r>
          </w:p>
          <w:p w:rsidR="002F41FE" w:rsidRDefault="002F41FE">
            <w:pPr>
              <w:pStyle w:val="ConsPlusNormal"/>
            </w:pPr>
            <w:r>
              <w:t>www.bel-zan.ru</w:t>
            </w:r>
          </w:p>
          <w:p w:rsidR="002F41FE" w:rsidRPr="002F41FE" w:rsidRDefault="002F41FE">
            <w:pPr>
              <w:pStyle w:val="ConsPlusNormal"/>
              <w:rPr>
                <w:lang w:val="en-US"/>
              </w:rPr>
            </w:pPr>
            <w:r w:rsidRPr="002F41FE">
              <w:rPr>
                <w:lang w:val="en-US"/>
              </w:rPr>
              <w:t>E-mail: belgais@bel.ru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"Алексеевский городской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309850, Белгородская область, г. Алексеевка, ул. Фрунзе, 7</w:t>
            </w:r>
          </w:p>
          <w:p w:rsidR="002F41FE" w:rsidRDefault="002F41FE">
            <w:pPr>
              <w:pStyle w:val="ConsPlusNormal"/>
            </w:pPr>
            <w:r>
              <w:t>(47234) 3-13-29/4-61-25;</w:t>
            </w:r>
          </w:p>
          <w:p w:rsidR="002F41FE" w:rsidRDefault="002F41FE">
            <w:pPr>
              <w:pStyle w:val="ConsPlusNormal"/>
            </w:pPr>
            <w:r>
              <w:t>www.alekszan.ru</w:t>
            </w:r>
          </w:p>
          <w:p w:rsidR="002F41FE" w:rsidRDefault="002F41FE">
            <w:pPr>
              <w:pStyle w:val="ConsPlusNormal"/>
            </w:pPr>
            <w:r>
              <w:t>E-mail: alezan31@yandex.ru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"Белгородский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308023, г. Белгород, пр. Б.Хмельницкого, 137</w:t>
            </w:r>
          </w:p>
          <w:p w:rsidR="002F41FE" w:rsidRDefault="002F41FE">
            <w:pPr>
              <w:pStyle w:val="ConsPlusNormal"/>
            </w:pPr>
            <w:r>
              <w:t>(4722) 34-97-60/34-92-29;</w:t>
            </w:r>
          </w:p>
          <w:p w:rsidR="002F41FE" w:rsidRDefault="002F41FE">
            <w:pPr>
              <w:pStyle w:val="ConsPlusNormal"/>
            </w:pPr>
            <w:r>
              <w:t>www.belgczan.ru</w:t>
            </w:r>
          </w:p>
          <w:p w:rsidR="002F41FE" w:rsidRDefault="002F41FE">
            <w:pPr>
              <w:pStyle w:val="ConsPlusNormal"/>
            </w:pPr>
            <w:r>
              <w:t>E-mail: cznbelg@yandex.ru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"Валуйский городской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309996, Белгородская область, г. Валуйки, ул. Степана Разина, 5</w:t>
            </w:r>
          </w:p>
          <w:p w:rsidR="002F41FE" w:rsidRDefault="002F41FE">
            <w:pPr>
              <w:pStyle w:val="ConsPlusNormal"/>
            </w:pPr>
            <w:r>
              <w:t>(47236) 3-18-41/3-18-41;</w:t>
            </w:r>
          </w:p>
          <w:p w:rsidR="002F41FE" w:rsidRDefault="002F41FE">
            <w:pPr>
              <w:pStyle w:val="ConsPlusNormal"/>
            </w:pPr>
            <w:r>
              <w:t>www.valuykizan.ru</w:t>
            </w:r>
          </w:p>
          <w:p w:rsidR="002F41FE" w:rsidRDefault="002F41FE">
            <w:pPr>
              <w:pStyle w:val="ConsPlusNormal"/>
            </w:pPr>
            <w:r>
              <w:t>E-mail: valczn@yandex.ru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"Губкинский городской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309186, Белгородская область, г. Губкин, ул. Демократическая, 2а</w:t>
            </w:r>
          </w:p>
          <w:p w:rsidR="002F41FE" w:rsidRDefault="002F41FE">
            <w:pPr>
              <w:pStyle w:val="ConsPlusNormal"/>
            </w:pPr>
            <w:r>
              <w:t>(47241) 7-67-34/7-67-84;</w:t>
            </w:r>
          </w:p>
          <w:p w:rsidR="002F41FE" w:rsidRDefault="002F41FE">
            <w:pPr>
              <w:pStyle w:val="ConsPlusNormal"/>
            </w:pPr>
            <w:r>
              <w:t>www.gubkinzan.ru</w:t>
            </w:r>
          </w:p>
          <w:p w:rsidR="002F41FE" w:rsidRDefault="002F41FE">
            <w:pPr>
              <w:pStyle w:val="ConsPlusNormal"/>
            </w:pPr>
            <w:r>
              <w:t>E-mail: qubkinzan@mail.ru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"Старооскольский городской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309514, Белгородская область, г. Старый Оскол, ул. Володарского, 10</w:t>
            </w:r>
          </w:p>
          <w:p w:rsidR="002F41FE" w:rsidRDefault="002F41FE">
            <w:pPr>
              <w:pStyle w:val="ConsPlusNormal"/>
            </w:pPr>
            <w:r>
              <w:t>(4725) 22-43-70/22-43-70;</w:t>
            </w:r>
          </w:p>
          <w:p w:rsidR="002F41FE" w:rsidRDefault="002F41FE">
            <w:pPr>
              <w:pStyle w:val="ConsPlusNormal"/>
            </w:pPr>
            <w:r>
              <w:t>www.oskol-zan.ru</w:t>
            </w:r>
          </w:p>
          <w:p w:rsidR="002F41FE" w:rsidRDefault="002F41FE">
            <w:pPr>
              <w:pStyle w:val="ConsPlusNormal"/>
            </w:pPr>
            <w:r>
              <w:t>E-mail: oskolais@mail.ru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"Шебекинский городской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309290, Белгородская область, г. Шебекино, ул. Ленина, 3</w:t>
            </w:r>
          </w:p>
          <w:p w:rsidR="002F41FE" w:rsidRDefault="002F41FE">
            <w:pPr>
              <w:pStyle w:val="ConsPlusNormal"/>
            </w:pPr>
            <w:r>
              <w:t>(47248) 4-48-51/4-48-51;</w:t>
            </w:r>
          </w:p>
          <w:p w:rsidR="002F41FE" w:rsidRDefault="002F41FE">
            <w:pPr>
              <w:pStyle w:val="ConsPlusNormal"/>
            </w:pPr>
            <w:r>
              <w:lastRenderedPageBreak/>
              <w:t>www.shebekinozan.ru</w:t>
            </w:r>
          </w:p>
          <w:p w:rsidR="002F41FE" w:rsidRDefault="002F41FE">
            <w:pPr>
              <w:pStyle w:val="ConsPlusNormal"/>
            </w:pPr>
            <w:r>
              <w:t>E-mail: shebcz@mail.ru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lastRenderedPageBreak/>
              <w:t>Областное казенное учреждение "Борисовский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309340, Белгородская область, пос. Борисовка, ул. Борисовская, 10</w:t>
            </w:r>
          </w:p>
          <w:p w:rsidR="002F41FE" w:rsidRDefault="002F41FE">
            <w:pPr>
              <w:pStyle w:val="ConsPlusNormal"/>
            </w:pPr>
            <w:r>
              <w:t>(47246) 5-17-09/5-17-09;</w:t>
            </w:r>
          </w:p>
          <w:p w:rsidR="002F41FE" w:rsidRDefault="002F41FE">
            <w:pPr>
              <w:pStyle w:val="ConsPlusNormal"/>
            </w:pPr>
            <w:r>
              <w:t>www.boriszan.ru</w:t>
            </w:r>
          </w:p>
          <w:p w:rsidR="002F41FE" w:rsidRDefault="002F41FE">
            <w:pPr>
              <w:pStyle w:val="ConsPlusNormal"/>
            </w:pPr>
            <w:r>
              <w:t>E-mail: borczn31@yandex.ru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"Вейделевский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309720, Белгородская область, пос. Вейделевка, ул. Комсомольская, 7</w:t>
            </w:r>
          </w:p>
          <w:p w:rsidR="002F41FE" w:rsidRDefault="002F41FE">
            <w:pPr>
              <w:pStyle w:val="ConsPlusNormal"/>
            </w:pPr>
            <w:r>
              <w:t>(47237) 5-42-52/5-42-52;</w:t>
            </w:r>
          </w:p>
          <w:p w:rsidR="002F41FE" w:rsidRDefault="002F41FE">
            <w:pPr>
              <w:pStyle w:val="ConsPlusNormal"/>
            </w:pPr>
            <w:r>
              <w:t>www.veidzan.ru</w:t>
            </w:r>
          </w:p>
          <w:p w:rsidR="002F41FE" w:rsidRDefault="002F41FE">
            <w:pPr>
              <w:pStyle w:val="ConsPlusNormal"/>
            </w:pPr>
            <w:r>
              <w:t>E-mail: veizanjt31@yandex.ru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"Волоконовский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309650, Белгородская область, пос. Волоконовка, ул. Комсомольская, 25</w:t>
            </w:r>
          </w:p>
          <w:p w:rsidR="002F41FE" w:rsidRDefault="002F41FE">
            <w:pPr>
              <w:pStyle w:val="ConsPlusNormal"/>
            </w:pPr>
            <w:r>
              <w:t>(47235) 5-14-47/5-14-58;</w:t>
            </w:r>
          </w:p>
          <w:p w:rsidR="002F41FE" w:rsidRDefault="002F41FE">
            <w:pPr>
              <w:pStyle w:val="ConsPlusNormal"/>
            </w:pPr>
            <w:r>
              <w:t>www.volokzan.ru</w:t>
            </w:r>
          </w:p>
          <w:p w:rsidR="002F41FE" w:rsidRDefault="002F41FE">
            <w:pPr>
              <w:pStyle w:val="ConsPlusNormal"/>
            </w:pPr>
            <w:r>
              <w:t>E-mail: volokczn31@yandex.ru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"Грайворонский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309370, Белгородская область, г. Грайворон, ул. Интернациональная, 5</w:t>
            </w:r>
          </w:p>
          <w:p w:rsidR="002F41FE" w:rsidRDefault="002F41FE">
            <w:pPr>
              <w:pStyle w:val="ConsPlusNormal"/>
            </w:pPr>
            <w:r>
              <w:t>(47261) 4-67-62/4-41-05;</w:t>
            </w:r>
          </w:p>
          <w:p w:rsidR="002F41FE" w:rsidRDefault="002F41FE">
            <w:pPr>
              <w:pStyle w:val="ConsPlusNormal"/>
            </w:pPr>
            <w:r>
              <w:t>www.graizan.ucoz.ru</w:t>
            </w:r>
          </w:p>
          <w:p w:rsidR="002F41FE" w:rsidRDefault="002F41FE">
            <w:pPr>
              <w:pStyle w:val="ConsPlusNormal"/>
            </w:pPr>
            <w:r>
              <w:t>E-mail: graivoron31@yandex.ru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"Ивнянский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309110, Белгородская область, пос. Ивня, ул. им. Десницкого, 3б</w:t>
            </w:r>
          </w:p>
          <w:p w:rsidR="002F41FE" w:rsidRDefault="002F41FE">
            <w:pPr>
              <w:pStyle w:val="ConsPlusNormal"/>
            </w:pPr>
            <w:r>
              <w:t>(47243) 5-10-94/5-10-94;</w:t>
            </w:r>
          </w:p>
          <w:p w:rsidR="002F41FE" w:rsidRDefault="002F41FE">
            <w:pPr>
              <w:pStyle w:val="ConsPlusNormal"/>
            </w:pPr>
            <w:r>
              <w:t>www.ivnazan.ru</w:t>
            </w:r>
          </w:p>
          <w:p w:rsidR="002F41FE" w:rsidRDefault="002F41FE">
            <w:pPr>
              <w:pStyle w:val="ConsPlusNormal"/>
            </w:pPr>
            <w:r>
              <w:t>E-mail: ivnczn531@yandex.ru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"Корочанский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309210, Белгородская область, г. Короча, ул. Ленина, 59</w:t>
            </w:r>
          </w:p>
          <w:p w:rsidR="002F41FE" w:rsidRDefault="002F41FE">
            <w:pPr>
              <w:pStyle w:val="ConsPlusNormal"/>
            </w:pPr>
            <w:r>
              <w:t>(47231) 5-62-77/5-66-03;</w:t>
            </w:r>
          </w:p>
          <w:p w:rsidR="002F41FE" w:rsidRDefault="002F41FE">
            <w:pPr>
              <w:pStyle w:val="ConsPlusNormal"/>
            </w:pPr>
            <w:r>
              <w:t>www.korochzan.ru</w:t>
            </w:r>
          </w:p>
          <w:p w:rsidR="002F41FE" w:rsidRDefault="002F41FE">
            <w:pPr>
              <w:pStyle w:val="ConsPlusNormal"/>
            </w:pPr>
            <w:r>
              <w:t>E-mail: koroczn31@yandex.ru</w:t>
            </w:r>
          </w:p>
        </w:tc>
      </w:tr>
      <w:tr w:rsidR="002F41FE" w:rsidRP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 xml:space="preserve">Областное казенное учреждение </w:t>
            </w:r>
            <w:r>
              <w:lastRenderedPageBreak/>
              <w:t>"Красненский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lastRenderedPageBreak/>
              <w:t>309870, с. Красное, ул. Октябрьская, 117</w:t>
            </w:r>
          </w:p>
          <w:p w:rsidR="002F41FE" w:rsidRDefault="002F41FE">
            <w:pPr>
              <w:pStyle w:val="ConsPlusNormal"/>
            </w:pPr>
            <w:r>
              <w:lastRenderedPageBreak/>
              <w:t>(47262) 5-24-44/5-24-44;</w:t>
            </w:r>
          </w:p>
          <w:p w:rsidR="002F41FE" w:rsidRDefault="002F41FE">
            <w:pPr>
              <w:pStyle w:val="ConsPlusNormal"/>
            </w:pPr>
            <w:r>
              <w:t>www.krasnzan.ru</w:t>
            </w:r>
          </w:p>
          <w:p w:rsidR="002F41FE" w:rsidRPr="002F41FE" w:rsidRDefault="002F41FE">
            <w:pPr>
              <w:pStyle w:val="ConsPlusNormal"/>
              <w:rPr>
                <w:lang w:val="en-US"/>
              </w:rPr>
            </w:pPr>
            <w:r w:rsidRPr="002F41FE">
              <w:rPr>
                <w:lang w:val="en-US"/>
              </w:rPr>
              <w:t>E-mail: krasnoeczn@yandex.ru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lastRenderedPageBreak/>
              <w:t>Областное казенное учреждение "Красногвардейский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309920, Белгородская область, г. Бирюч, ул. Павловского, 1</w:t>
            </w:r>
          </w:p>
          <w:p w:rsidR="002F41FE" w:rsidRDefault="002F41FE">
            <w:pPr>
              <w:pStyle w:val="ConsPlusNormal"/>
            </w:pPr>
            <w:r>
              <w:t>(47247) 3-11-75/3-11-75;</w:t>
            </w:r>
          </w:p>
          <w:p w:rsidR="002F41FE" w:rsidRDefault="002F41FE">
            <w:pPr>
              <w:pStyle w:val="ConsPlusNormal"/>
            </w:pPr>
            <w:r>
              <w:t>www.biruchzan.ru</w:t>
            </w:r>
          </w:p>
          <w:p w:rsidR="002F41FE" w:rsidRDefault="002F41FE">
            <w:pPr>
              <w:pStyle w:val="ConsPlusNormal"/>
            </w:pPr>
            <w:r>
              <w:t>E-mail: cznkgw@belgtts.ru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"Краснояружский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309420, Белгородская область, пос. Красная Яруга, ул. Трудовая, 4б</w:t>
            </w:r>
          </w:p>
          <w:p w:rsidR="002F41FE" w:rsidRDefault="002F41FE">
            <w:pPr>
              <w:pStyle w:val="ConsPlusNormal"/>
            </w:pPr>
            <w:r>
              <w:t>(47263) 4-68-70/4-68-70;</w:t>
            </w:r>
          </w:p>
          <w:p w:rsidR="002F41FE" w:rsidRDefault="002F41FE">
            <w:pPr>
              <w:pStyle w:val="ConsPlusNormal"/>
            </w:pPr>
            <w:r>
              <w:t>www.kryarugazan.ru</w:t>
            </w:r>
          </w:p>
          <w:p w:rsidR="002F41FE" w:rsidRDefault="002F41FE">
            <w:pPr>
              <w:pStyle w:val="ConsPlusNormal"/>
            </w:pPr>
            <w:r>
              <w:t>E-mail: kryaruga@yandex.ru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"Новооскольский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309640, Белгородская область, г. Новый Оскол, ул. Ленина, 32а</w:t>
            </w:r>
          </w:p>
          <w:p w:rsidR="002F41FE" w:rsidRDefault="002F41FE">
            <w:pPr>
              <w:pStyle w:val="ConsPlusNormal"/>
            </w:pPr>
            <w:r>
              <w:t>(47233) 4-59-84/4-41-64;</w:t>
            </w:r>
          </w:p>
          <w:p w:rsidR="002F41FE" w:rsidRDefault="002F41FE">
            <w:pPr>
              <w:pStyle w:val="ConsPlusNormal"/>
            </w:pPr>
            <w:r>
              <w:t>www.novoskzan.ru</w:t>
            </w:r>
          </w:p>
          <w:p w:rsidR="002F41FE" w:rsidRDefault="002F41FE">
            <w:pPr>
              <w:pStyle w:val="ConsPlusNormal"/>
            </w:pPr>
            <w:r>
              <w:t>E-mail: cznnop31@yandex.ru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"Прохоровский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309000, Белгородская область, пос. Прохоровка, ул. Колхозная, 1</w:t>
            </w:r>
          </w:p>
          <w:p w:rsidR="002F41FE" w:rsidRDefault="002F41FE">
            <w:pPr>
              <w:pStyle w:val="ConsPlusNormal"/>
            </w:pPr>
            <w:r>
              <w:t>(47242) 2-17-87/2-27-62;</w:t>
            </w:r>
          </w:p>
          <w:p w:rsidR="002F41FE" w:rsidRDefault="002F41FE">
            <w:pPr>
              <w:pStyle w:val="ConsPlusNormal"/>
            </w:pPr>
            <w:r>
              <w:t>www.prohzan.ru</w:t>
            </w:r>
          </w:p>
          <w:p w:rsidR="002F41FE" w:rsidRDefault="002F41FE">
            <w:pPr>
              <w:pStyle w:val="ConsPlusNormal"/>
            </w:pPr>
            <w:r>
              <w:t>E-mail: dznproh@yandex.ru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"Ракитянский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309310, Белгородская область, пос. Ракитное, ул. Пролетарская, 37а</w:t>
            </w:r>
          </w:p>
          <w:p w:rsidR="002F41FE" w:rsidRDefault="002F41FE">
            <w:pPr>
              <w:pStyle w:val="ConsPlusNormal"/>
            </w:pPr>
            <w:r>
              <w:t>(47245) 5-60-81/5-64-09;</w:t>
            </w:r>
          </w:p>
          <w:p w:rsidR="002F41FE" w:rsidRDefault="002F41FE">
            <w:pPr>
              <w:pStyle w:val="ConsPlusNormal"/>
            </w:pPr>
            <w:r>
              <w:t>www.rakitzan.ru</w:t>
            </w:r>
          </w:p>
          <w:p w:rsidR="002F41FE" w:rsidRDefault="002F41FE">
            <w:pPr>
              <w:pStyle w:val="ConsPlusNormal"/>
            </w:pPr>
            <w:r>
              <w:t>E-mail: cznrak@rambler.ru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"Ровеньский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309740, Белгородская область, пос. Ровеньки, ул. Кирова, 8</w:t>
            </w:r>
          </w:p>
          <w:p w:rsidR="002F41FE" w:rsidRDefault="002F41FE">
            <w:pPr>
              <w:pStyle w:val="ConsPlusNormal"/>
            </w:pPr>
            <w:r>
              <w:t>(47238) 5-59-53/5-59-53;</w:t>
            </w:r>
          </w:p>
          <w:p w:rsidR="002F41FE" w:rsidRDefault="002F41FE">
            <w:pPr>
              <w:pStyle w:val="ConsPlusNormal"/>
            </w:pPr>
            <w:r>
              <w:t>www.rovzan.ru</w:t>
            </w:r>
          </w:p>
          <w:p w:rsidR="002F41FE" w:rsidRDefault="002F41FE">
            <w:pPr>
              <w:pStyle w:val="ConsPlusNormal"/>
            </w:pPr>
            <w:r>
              <w:t>E-mail: rovczn@mail.ru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lastRenderedPageBreak/>
              <w:t>Областное казенное учреждение "Чернянский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309560, Белгородская область, пос. Чернянка, пл. Октябрьская, 42а</w:t>
            </w:r>
          </w:p>
          <w:p w:rsidR="002F41FE" w:rsidRDefault="002F41FE">
            <w:pPr>
              <w:pStyle w:val="ConsPlusNormal"/>
            </w:pPr>
            <w:r>
              <w:t>(47232) 5-74-17/5-46-07;</w:t>
            </w:r>
          </w:p>
          <w:p w:rsidR="002F41FE" w:rsidRDefault="002F41FE">
            <w:pPr>
              <w:pStyle w:val="ConsPlusNormal"/>
            </w:pPr>
            <w:r>
              <w:t>www.chernzan.ru</w:t>
            </w:r>
          </w:p>
          <w:p w:rsidR="002F41FE" w:rsidRDefault="002F41FE">
            <w:pPr>
              <w:pStyle w:val="ConsPlusNormal"/>
            </w:pPr>
            <w:r>
              <w:t>E-mail: chezn31@yandex.ru</w:t>
            </w:r>
          </w:p>
        </w:tc>
      </w:tr>
      <w:tr w:rsidR="002F41FE">
        <w:tc>
          <w:tcPr>
            <w:tcW w:w="4309" w:type="dxa"/>
          </w:tcPr>
          <w:p w:rsidR="002F41FE" w:rsidRDefault="002F41FE">
            <w:pPr>
              <w:pStyle w:val="ConsPlusNormal"/>
            </w:pPr>
            <w:r>
              <w:t>Областное казенное учреждение "Яковлевский районный центр занятости населения"</w:t>
            </w:r>
          </w:p>
        </w:tc>
        <w:tc>
          <w:tcPr>
            <w:tcW w:w="5329" w:type="dxa"/>
          </w:tcPr>
          <w:p w:rsidR="002F41FE" w:rsidRDefault="002F41FE">
            <w:pPr>
              <w:pStyle w:val="ConsPlusNormal"/>
            </w:pPr>
            <w:r>
              <w:t>309070, Белгородская область, г. Строитель, ул. Ленина, 19</w:t>
            </w:r>
          </w:p>
          <w:p w:rsidR="002F41FE" w:rsidRDefault="002F41FE">
            <w:pPr>
              <w:pStyle w:val="ConsPlusNormal"/>
            </w:pPr>
            <w:r>
              <w:t>(47244) 5-41-97/5-31-67;</w:t>
            </w:r>
          </w:p>
          <w:p w:rsidR="002F41FE" w:rsidRDefault="002F41FE">
            <w:pPr>
              <w:pStyle w:val="ConsPlusNormal"/>
            </w:pPr>
            <w:r>
              <w:t>www.jkovlzan.ru</w:t>
            </w:r>
          </w:p>
          <w:p w:rsidR="002F41FE" w:rsidRDefault="002F41FE">
            <w:pPr>
              <w:pStyle w:val="ConsPlusNormal"/>
            </w:pPr>
            <w:r>
              <w:t>E-mail: yakovczn@mail.ru</w:t>
            </w:r>
          </w:p>
        </w:tc>
      </w:tr>
    </w:tbl>
    <w:p w:rsidR="002F41FE" w:rsidRDefault="002F41FE">
      <w:pPr>
        <w:pStyle w:val="ConsPlusNormal"/>
        <w:sectPr w:rsidR="002F41F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F41FE" w:rsidRDefault="002F41FE">
      <w:pPr>
        <w:pStyle w:val="ConsPlusNormal"/>
      </w:pPr>
    </w:p>
    <w:p w:rsidR="002F41FE" w:rsidRDefault="002F41FE">
      <w:pPr>
        <w:pStyle w:val="ConsPlusNormal"/>
      </w:pPr>
    </w:p>
    <w:p w:rsidR="002F41FE" w:rsidRDefault="002F41FE">
      <w:pPr>
        <w:pStyle w:val="ConsPlusNormal"/>
      </w:pPr>
    </w:p>
    <w:p w:rsidR="002F41FE" w:rsidRDefault="002F41FE">
      <w:pPr>
        <w:pStyle w:val="ConsPlusNormal"/>
      </w:pPr>
    </w:p>
    <w:p w:rsidR="002F41FE" w:rsidRDefault="002F41FE">
      <w:pPr>
        <w:pStyle w:val="ConsPlusNormal"/>
      </w:pPr>
    </w:p>
    <w:p w:rsidR="002F41FE" w:rsidRDefault="002F41FE">
      <w:pPr>
        <w:pStyle w:val="ConsPlusNormal"/>
        <w:jc w:val="right"/>
        <w:outlineLvl w:val="1"/>
      </w:pPr>
      <w:r>
        <w:t>Приложение N 2</w:t>
      </w:r>
    </w:p>
    <w:p w:rsidR="002F41FE" w:rsidRDefault="002F41FE">
      <w:pPr>
        <w:pStyle w:val="ConsPlusNormal"/>
        <w:jc w:val="right"/>
      </w:pPr>
      <w:r>
        <w:t>к административному регламенту</w:t>
      </w:r>
    </w:p>
    <w:p w:rsidR="002F41FE" w:rsidRDefault="002F41FE">
      <w:pPr>
        <w:pStyle w:val="ConsPlusNormal"/>
        <w:jc w:val="right"/>
      </w:pPr>
      <w:r>
        <w:t>управления по труду и занятости населения</w:t>
      </w:r>
    </w:p>
    <w:p w:rsidR="002F41FE" w:rsidRDefault="002F41FE">
      <w:pPr>
        <w:pStyle w:val="ConsPlusNormal"/>
        <w:jc w:val="right"/>
      </w:pPr>
      <w:r>
        <w:t>Белгородской области предоставления</w:t>
      </w:r>
    </w:p>
    <w:p w:rsidR="002F41FE" w:rsidRDefault="002F41FE">
      <w:pPr>
        <w:pStyle w:val="ConsPlusNormal"/>
        <w:jc w:val="right"/>
      </w:pPr>
      <w:r>
        <w:t>государственной услуги по психологической</w:t>
      </w:r>
    </w:p>
    <w:p w:rsidR="002F41FE" w:rsidRDefault="002F41FE">
      <w:pPr>
        <w:pStyle w:val="ConsPlusNormal"/>
        <w:jc w:val="right"/>
      </w:pPr>
      <w:r>
        <w:t>поддержке безработных граждан</w:t>
      </w:r>
    </w:p>
    <w:p w:rsidR="002F41FE" w:rsidRDefault="002F41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2F41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>от 29.12.2015 N 484-пп)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</w:tr>
    </w:tbl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nformat"/>
        <w:jc w:val="both"/>
      </w:pPr>
      <w:bookmarkStart w:id="14" w:name="P650"/>
      <w:bookmarkEnd w:id="14"/>
      <w:r>
        <w:t xml:space="preserve">                                 Заявление</w:t>
      </w:r>
    </w:p>
    <w:p w:rsidR="002F41FE" w:rsidRDefault="002F41FE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2F41FE" w:rsidRDefault="002F41FE">
      <w:pPr>
        <w:pStyle w:val="ConsPlusNonformat"/>
        <w:jc w:val="both"/>
      </w:pPr>
      <w:r>
        <w:t xml:space="preserve">             по психологической поддержке безработных граждан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Я, _______________________________________________________________________,</w:t>
      </w:r>
    </w:p>
    <w:p w:rsidR="002F41FE" w:rsidRDefault="002F41FE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прошу  предоставить мне государственную услугу по психологической поддержке</w:t>
      </w:r>
    </w:p>
    <w:p w:rsidR="002F41FE" w:rsidRDefault="002F41FE">
      <w:pPr>
        <w:pStyle w:val="ConsPlusNonformat"/>
        <w:jc w:val="both"/>
      </w:pPr>
      <w:r>
        <w:t>безработных граждан.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"__" ______________ 20__ г.                          ______________________</w:t>
      </w:r>
    </w:p>
    <w:p w:rsidR="002F41FE" w:rsidRDefault="002F41FE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right"/>
        <w:outlineLvl w:val="1"/>
      </w:pPr>
      <w:r>
        <w:t>Приложение N 3</w:t>
      </w:r>
    </w:p>
    <w:p w:rsidR="002F41FE" w:rsidRDefault="002F41FE">
      <w:pPr>
        <w:pStyle w:val="ConsPlusNormal"/>
        <w:jc w:val="right"/>
      </w:pPr>
      <w:r>
        <w:t>к административному регламенту</w:t>
      </w:r>
    </w:p>
    <w:p w:rsidR="002F41FE" w:rsidRDefault="002F41FE">
      <w:pPr>
        <w:pStyle w:val="ConsPlusNormal"/>
        <w:jc w:val="right"/>
      </w:pPr>
      <w:r>
        <w:t>управления по труду и занятости населения</w:t>
      </w:r>
    </w:p>
    <w:p w:rsidR="002F41FE" w:rsidRDefault="002F41FE">
      <w:pPr>
        <w:pStyle w:val="ConsPlusNormal"/>
        <w:jc w:val="right"/>
      </w:pPr>
      <w:r>
        <w:t>Белгородской области предоставления</w:t>
      </w:r>
    </w:p>
    <w:p w:rsidR="002F41FE" w:rsidRDefault="002F41FE">
      <w:pPr>
        <w:pStyle w:val="ConsPlusNormal"/>
        <w:jc w:val="right"/>
      </w:pPr>
      <w:r>
        <w:t>государственной услуги по психологической</w:t>
      </w:r>
    </w:p>
    <w:p w:rsidR="002F41FE" w:rsidRDefault="002F41FE">
      <w:pPr>
        <w:pStyle w:val="ConsPlusNormal"/>
        <w:jc w:val="right"/>
      </w:pPr>
      <w:r>
        <w:t>поддержке безработных граждан</w:t>
      </w:r>
    </w:p>
    <w:p w:rsidR="002F41FE" w:rsidRDefault="002F41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2F41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>от 29.12.2015 N 484-пп)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</w:tr>
    </w:tbl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nformat"/>
        <w:jc w:val="both"/>
      </w:pPr>
      <w:r>
        <w:t>Бланк областного казенного</w:t>
      </w:r>
    </w:p>
    <w:p w:rsidR="002F41FE" w:rsidRDefault="002F41FE">
      <w:pPr>
        <w:pStyle w:val="ConsPlusNonformat"/>
        <w:jc w:val="both"/>
      </w:pPr>
      <w:r>
        <w:t>учреждения службы занятости населения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bookmarkStart w:id="15" w:name="P680"/>
      <w:bookmarkEnd w:id="15"/>
      <w:r>
        <w:t xml:space="preserve">                                Предложение</w:t>
      </w:r>
    </w:p>
    <w:p w:rsidR="002F41FE" w:rsidRDefault="002F41FE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2F41FE" w:rsidRDefault="002F41FE">
      <w:pPr>
        <w:pStyle w:val="ConsPlusNonformat"/>
        <w:jc w:val="both"/>
      </w:pPr>
      <w:r>
        <w:t xml:space="preserve">             по психологической поддержке безработных граждан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___________________________________________________________________________</w:t>
      </w:r>
    </w:p>
    <w:p w:rsidR="002F41FE" w:rsidRDefault="002F41FE">
      <w:pPr>
        <w:pStyle w:val="ConsPlusNonformat"/>
        <w:jc w:val="both"/>
      </w:pPr>
      <w:r>
        <w:t xml:space="preserve"> (наименование областного казенного учреждения службы занятости населения)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предлагает гражданину _____________________________________________________</w:t>
      </w:r>
    </w:p>
    <w:p w:rsidR="002F41FE" w:rsidRDefault="002F41FE">
      <w:pPr>
        <w:pStyle w:val="ConsPlusNonformat"/>
        <w:jc w:val="both"/>
      </w:pPr>
      <w:r>
        <w:t xml:space="preserve">                                    (фамилия, имя, отчество)</w:t>
      </w:r>
    </w:p>
    <w:p w:rsidR="002F41FE" w:rsidRDefault="002F41FE">
      <w:pPr>
        <w:pStyle w:val="ConsPlusNonformat"/>
        <w:jc w:val="both"/>
      </w:pPr>
      <w:r>
        <w:t>___________________________________________________________________________</w:t>
      </w:r>
    </w:p>
    <w:p w:rsidR="002F41FE" w:rsidRDefault="002F41FE">
      <w:pPr>
        <w:pStyle w:val="ConsPlusNonformat"/>
        <w:jc w:val="both"/>
      </w:pPr>
      <w:r>
        <w:t>получить  государственную  услугу  по психологической поддержке безработных</w:t>
      </w:r>
    </w:p>
    <w:p w:rsidR="002F41FE" w:rsidRDefault="002F41FE">
      <w:pPr>
        <w:pStyle w:val="ConsPlusNonformat"/>
        <w:jc w:val="both"/>
      </w:pPr>
      <w:r>
        <w:t>граждан.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Работник областного казенного</w:t>
      </w:r>
    </w:p>
    <w:p w:rsidR="002F41FE" w:rsidRDefault="002F41FE">
      <w:pPr>
        <w:pStyle w:val="ConsPlusNonformat"/>
        <w:jc w:val="both"/>
      </w:pPr>
      <w:r>
        <w:lastRenderedPageBreak/>
        <w:t>учреждения службы занятости</w:t>
      </w:r>
    </w:p>
    <w:p w:rsidR="002F41FE" w:rsidRDefault="002F41FE">
      <w:pPr>
        <w:pStyle w:val="ConsPlusNonformat"/>
        <w:jc w:val="both"/>
      </w:pPr>
      <w:r>
        <w:t>населения                           ______________ __________ _____________</w:t>
      </w:r>
    </w:p>
    <w:p w:rsidR="002F41FE" w:rsidRDefault="002F41FE">
      <w:pPr>
        <w:pStyle w:val="ConsPlusNonformat"/>
        <w:jc w:val="both"/>
      </w:pPr>
      <w:r>
        <w:t xml:space="preserve">                                      (должность)   (подпись)    (Ф.И.О.)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"__" ____________ 20__ г.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С    предложением    ознакомлен,    согласен/не   согласен   на   получение</w:t>
      </w:r>
    </w:p>
    <w:p w:rsidR="002F41FE" w:rsidRDefault="002F41FE">
      <w:pPr>
        <w:pStyle w:val="ConsPlusNonformat"/>
        <w:jc w:val="both"/>
      </w:pPr>
      <w:r>
        <w:t>государственной услуги (нужное подчеркнуть).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"__" ____________ 20__ г.                         _________________________</w:t>
      </w:r>
    </w:p>
    <w:p w:rsidR="002F41FE" w:rsidRDefault="002F41FE">
      <w:pPr>
        <w:pStyle w:val="ConsPlusNonformat"/>
        <w:jc w:val="both"/>
      </w:pPr>
      <w:r>
        <w:t xml:space="preserve">                                                     (подпись гражданина)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right"/>
        <w:outlineLvl w:val="1"/>
      </w:pPr>
      <w:r>
        <w:t>Приложение N 4</w:t>
      </w:r>
    </w:p>
    <w:p w:rsidR="002F41FE" w:rsidRDefault="002F41FE">
      <w:pPr>
        <w:pStyle w:val="ConsPlusNormal"/>
        <w:jc w:val="right"/>
      </w:pPr>
      <w:r>
        <w:t>к административному регламенту</w:t>
      </w:r>
    </w:p>
    <w:p w:rsidR="002F41FE" w:rsidRDefault="002F41FE">
      <w:pPr>
        <w:pStyle w:val="ConsPlusNormal"/>
        <w:jc w:val="right"/>
      </w:pPr>
      <w:r>
        <w:t>управления по труду и занятости населения</w:t>
      </w:r>
    </w:p>
    <w:p w:rsidR="002F41FE" w:rsidRDefault="002F41FE">
      <w:pPr>
        <w:pStyle w:val="ConsPlusNormal"/>
        <w:jc w:val="right"/>
      </w:pPr>
      <w:r>
        <w:t>Белгородской области предоставления</w:t>
      </w:r>
    </w:p>
    <w:p w:rsidR="002F41FE" w:rsidRDefault="002F41FE">
      <w:pPr>
        <w:pStyle w:val="ConsPlusNormal"/>
        <w:jc w:val="right"/>
      </w:pPr>
      <w:r>
        <w:t>государственной услуги по психологической</w:t>
      </w:r>
    </w:p>
    <w:p w:rsidR="002F41FE" w:rsidRDefault="002F41FE">
      <w:pPr>
        <w:pStyle w:val="ConsPlusNormal"/>
        <w:jc w:val="right"/>
      </w:pPr>
      <w:r>
        <w:t>поддержке безработных граждан</w:t>
      </w:r>
    </w:p>
    <w:p w:rsidR="002F41FE" w:rsidRDefault="002F41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2F41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2F41FE" w:rsidRDefault="002F41FE">
            <w:pPr>
              <w:pStyle w:val="ConsPlusNormal"/>
              <w:jc w:val="center"/>
            </w:pPr>
            <w:r>
              <w:rPr>
                <w:color w:val="392C69"/>
              </w:rPr>
              <w:t>от 29.12.2015 N 484-пп)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1FE" w:rsidRDefault="002F41FE">
            <w:pPr>
              <w:pStyle w:val="ConsPlusNormal"/>
            </w:pPr>
          </w:p>
        </w:tc>
      </w:tr>
    </w:tbl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nformat"/>
        <w:jc w:val="both"/>
      </w:pPr>
      <w:r>
        <w:t>Бланк областного казенного</w:t>
      </w:r>
    </w:p>
    <w:p w:rsidR="002F41FE" w:rsidRDefault="002F41FE">
      <w:pPr>
        <w:pStyle w:val="ConsPlusNonformat"/>
        <w:jc w:val="both"/>
      </w:pPr>
      <w:r>
        <w:t>учреждения службы занятости населения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bookmarkStart w:id="16" w:name="P723"/>
      <w:bookmarkEnd w:id="16"/>
      <w:r>
        <w:t xml:space="preserve">                                Заключение</w:t>
      </w:r>
    </w:p>
    <w:p w:rsidR="002F41FE" w:rsidRDefault="002F41FE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2F41FE" w:rsidRDefault="002F41FE">
      <w:pPr>
        <w:pStyle w:val="ConsPlusNonformat"/>
        <w:jc w:val="both"/>
      </w:pPr>
      <w:r>
        <w:t xml:space="preserve">             по психологической поддержке безработных граждан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___________________________________________________________________________</w:t>
      </w:r>
    </w:p>
    <w:p w:rsidR="002F41FE" w:rsidRDefault="002F41FE">
      <w:pPr>
        <w:pStyle w:val="ConsPlusNonformat"/>
        <w:jc w:val="both"/>
      </w:pPr>
      <w:r>
        <w:t xml:space="preserve"> (наименование областного казенного учреждения службы занятости населения)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предоставлена   государственная   услуга   по   психологической   поддержке</w:t>
      </w:r>
    </w:p>
    <w:p w:rsidR="002F41FE" w:rsidRDefault="002F41FE">
      <w:pPr>
        <w:pStyle w:val="ConsPlusNonformat"/>
        <w:jc w:val="both"/>
      </w:pPr>
      <w:r>
        <w:t>безработных граждан ______________________________________________________.</w:t>
      </w:r>
    </w:p>
    <w:p w:rsidR="002F41FE" w:rsidRDefault="002F41FE">
      <w:pPr>
        <w:pStyle w:val="ConsPlusNonformat"/>
        <w:jc w:val="both"/>
      </w:pPr>
      <w:r>
        <w:t xml:space="preserve">                           (фамилия, имя, отчество гражданина)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Рекомендовано: ____________________________________________________________</w:t>
      </w:r>
    </w:p>
    <w:p w:rsidR="002F41FE" w:rsidRDefault="002F41FE">
      <w:pPr>
        <w:pStyle w:val="ConsPlusNonformat"/>
        <w:jc w:val="both"/>
      </w:pPr>
      <w:r>
        <w:t>___________________________________________________________________________</w:t>
      </w:r>
    </w:p>
    <w:p w:rsidR="002F41FE" w:rsidRDefault="002F41FE">
      <w:pPr>
        <w:pStyle w:val="ConsPlusNonformat"/>
        <w:jc w:val="both"/>
      </w:pPr>
      <w:r>
        <w:t>__________________________________________________________________________.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Работник областного казенного</w:t>
      </w:r>
    </w:p>
    <w:p w:rsidR="002F41FE" w:rsidRDefault="002F41FE">
      <w:pPr>
        <w:pStyle w:val="ConsPlusNonformat"/>
        <w:jc w:val="both"/>
      </w:pPr>
      <w:r>
        <w:t>учреждения службы занятости</w:t>
      </w:r>
    </w:p>
    <w:p w:rsidR="002F41FE" w:rsidRDefault="002F41FE">
      <w:pPr>
        <w:pStyle w:val="ConsPlusNonformat"/>
        <w:jc w:val="both"/>
      </w:pPr>
      <w:r>
        <w:t>населения                        ______________  ___________ ______________</w:t>
      </w:r>
    </w:p>
    <w:p w:rsidR="002F41FE" w:rsidRDefault="002F41FE">
      <w:pPr>
        <w:pStyle w:val="ConsPlusNonformat"/>
        <w:jc w:val="both"/>
      </w:pPr>
      <w:r>
        <w:t xml:space="preserve">                                   (должность)    (подпись)    (Ф.И.О.)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"__" ____________ 20__ г.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С заключением о предоставлении государственной услуги ознакомлен(а).</w:t>
      </w:r>
    </w:p>
    <w:p w:rsidR="002F41FE" w:rsidRDefault="002F41FE">
      <w:pPr>
        <w:pStyle w:val="ConsPlusNonformat"/>
        <w:jc w:val="both"/>
      </w:pPr>
    </w:p>
    <w:p w:rsidR="002F41FE" w:rsidRDefault="002F41FE">
      <w:pPr>
        <w:pStyle w:val="ConsPlusNonformat"/>
        <w:jc w:val="both"/>
      </w:pPr>
      <w:r>
        <w:t>"__" ____________ 20__ г.        ____________  ____________________________</w:t>
      </w:r>
    </w:p>
    <w:p w:rsidR="002F41FE" w:rsidRDefault="002F41FE">
      <w:pPr>
        <w:pStyle w:val="ConsPlusNonformat"/>
        <w:jc w:val="both"/>
      </w:pPr>
      <w:r>
        <w:t xml:space="preserve">                                  (подпись)        (Ф.И.О. гражданина)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right"/>
        <w:outlineLvl w:val="1"/>
      </w:pPr>
      <w:r>
        <w:t>Приложение N 5</w:t>
      </w:r>
    </w:p>
    <w:p w:rsidR="002F41FE" w:rsidRDefault="002F41FE">
      <w:pPr>
        <w:pStyle w:val="ConsPlusNormal"/>
        <w:jc w:val="right"/>
      </w:pPr>
      <w:r>
        <w:lastRenderedPageBreak/>
        <w:t>к административному регламенту</w:t>
      </w:r>
    </w:p>
    <w:p w:rsidR="002F41FE" w:rsidRDefault="002F41FE">
      <w:pPr>
        <w:pStyle w:val="ConsPlusNormal"/>
        <w:jc w:val="right"/>
      </w:pPr>
      <w:r>
        <w:t>управления по труду и занятости населения</w:t>
      </w:r>
    </w:p>
    <w:p w:rsidR="002F41FE" w:rsidRDefault="002F41FE">
      <w:pPr>
        <w:pStyle w:val="ConsPlusNormal"/>
        <w:jc w:val="right"/>
      </w:pPr>
      <w:r>
        <w:t>Белгородской области предоставления</w:t>
      </w:r>
    </w:p>
    <w:p w:rsidR="002F41FE" w:rsidRDefault="002F41FE">
      <w:pPr>
        <w:pStyle w:val="ConsPlusNormal"/>
        <w:jc w:val="right"/>
      </w:pPr>
      <w:r>
        <w:t>государственной услуги по психологической</w:t>
      </w:r>
    </w:p>
    <w:p w:rsidR="002F41FE" w:rsidRDefault="002F41FE">
      <w:pPr>
        <w:pStyle w:val="ConsPlusNormal"/>
        <w:jc w:val="right"/>
      </w:pPr>
      <w:r>
        <w:t>поддержке безработных граждан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</w:pPr>
      <w:bookmarkStart w:id="17" w:name="P761"/>
      <w:bookmarkEnd w:id="17"/>
      <w:r>
        <w:t>Блок-схема</w:t>
      </w:r>
    </w:p>
    <w:p w:rsidR="002F41FE" w:rsidRDefault="002F41FE">
      <w:pPr>
        <w:pStyle w:val="ConsPlusNormal"/>
        <w:jc w:val="center"/>
      </w:pPr>
      <w:r>
        <w:t>последовательности административных процедур (действий) при</w:t>
      </w:r>
    </w:p>
    <w:p w:rsidR="002F41FE" w:rsidRDefault="002F41FE">
      <w:pPr>
        <w:pStyle w:val="ConsPlusNormal"/>
        <w:jc w:val="center"/>
      </w:pPr>
      <w:r>
        <w:t>предоставлении государственной услуги по психологической</w:t>
      </w:r>
    </w:p>
    <w:p w:rsidR="002F41FE" w:rsidRDefault="002F41FE">
      <w:pPr>
        <w:pStyle w:val="ConsPlusNormal"/>
        <w:jc w:val="center"/>
      </w:pPr>
      <w:r>
        <w:t>поддержке безработных граждан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Прием документов, необходимых для предоставления</w:t>
      </w:r>
    </w:p>
    <w:p w:rsidR="002F41FE" w:rsidRDefault="002F41FE">
      <w:pPr>
        <w:pStyle w:val="ConsPlusNormal"/>
        <w:jc w:val="center"/>
      </w:pPr>
      <w:r>
        <w:t>государственной услуги, принятие решения</w:t>
      </w:r>
    </w:p>
    <w:p w:rsidR="002F41FE" w:rsidRDefault="002F41FE">
      <w:pPr>
        <w:pStyle w:val="ConsPlusNormal"/>
        <w:jc w:val="center"/>
      </w:pPr>
      <w:r>
        <w:t>о предоставлении государственной услуги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│22.1. Основанием для начала административной  процедуры  является  личное│</w:t>
      </w:r>
    </w:p>
    <w:p w:rsidR="002F41FE" w:rsidRDefault="002F41FE">
      <w:pPr>
        <w:pStyle w:val="ConsPlusNonformat"/>
        <w:jc w:val="both"/>
      </w:pPr>
      <w:r>
        <w:t>│обращение  гражданина  с  заявлением,  поступление  заявления   в   центр│</w:t>
      </w:r>
    </w:p>
    <w:p w:rsidR="002F41FE" w:rsidRDefault="002F41FE">
      <w:pPr>
        <w:pStyle w:val="ConsPlusNonformat"/>
        <w:jc w:val="both"/>
      </w:pPr>
      <w:r>
        <w:t>│занятости населения через МФЦ, почтовой связью, с использованием  средств│</w:t>
      </w:r>
    </w:p>
    <w:p w:rsidR="002F41FE" w:rsidRDefault="002F41FE">
      <w:pPr>
        <w:pStyle w:val="ConsPlusNonformat"/>
        <w:jc w:val="both"/>
      </w:pPr>
      <w:r>
        <w:t>│факсимильной связи или в электронной форме, в том числе с  использованием│</w:t>
      </w:r>
    </w:p>
    <w:p w:rsidR="002F41FE" w:rsidRDefault="002F41FE">
      <w:pPr>
        <w:pStyle w:val="ConsPlusNonformat"/>
        <w:jc w:val="both"/>
      </w:pPr>
      <w:r>
        <w:t>│Единого портала или регионального портала, или согласие с предложением  о│</w:t>
      </w:r>
    </w:p>
    <w:p w:rsidR="002F41FE" w:rsidRDefault="002F41FE">
      <w:pPr>
        <w:pStyle w:val="ConsPlusNonformat"/>
        <w:jc w:val="both"/>
      </w:pPr>
      <w:r>
        <w:t>│предоставлении  государственной  услуги,   выданным   центром   занятости│</w:t>
      </w:r>
    </w:p>
    <w:p w:rsidR="002F41FE" w:rsidRDefault="002F41FE">
      <w:pPr>
        <w:pStyle w:val="ConsPlusNonformat"/>
        <w:jc w:val="both"/>
      </w:pPr>
      <w:r>
        <w:t>│населения                            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│22.2. Работник центра занятости населения осуществляет проверку заявления│</w:t>
      </w:r>
    </w:p>
    <w:p w:rsidR="002F41FE" w:rsidRDefault="002F41FE">
      <w:pPr>
        <w:pStyle w:val="ConsPlusNonformat"/>
        <w:jc w:val="both"/>
      </w:pPr>
      <w:r>
        <w:t>│на соответствие установленной Административным регламентом форме.        │</w:t>
      </w:r>
    </w:p>
    <w:p w:rsidR="002F41FE" w:rsidRDefault="002F41FE">
      <w:pPr>
        <w:pStyle w:val="ConsPlusNonformat"/>
        <w:jc w:val="both"/>
      </w:pPr>
      <w:r>
        <w:t>│В случае отказа в приеме  заявления,  поступившего  через  МФЦ,  почтовой│</w:t>
      </w:r>
    </w:p>
    <w:p w:rsidR="002F41FE" w:rsidRDefault="002F41FE">
      <w:pPr>
        <w:pStyle w:val="ConsPlusNonformat"/>
        <w:jc w:val="both"/>
      </w:pPr>
      <w:r>
        <w:t>│связью, с использованием средств факсимильной  связи  или  в  электронной│</w:t>
      </w:r>
    </w:p>
    <w:p w:rsidR="002F41FE" w:rsidRDefault="002F41FE">
      <w:pPr>
        <w:pStyle w:val="ConsPlusNonformat"/>
        <w:jc w:val="both"/>
      </w:pPr>
      <w:r>
        <w:t>│форме, в том числе с использованием  Единого  портала  или  регионального│</w:t>
      </w:r>
    </w:p>
    <w:p w:rsidR="002F41FE" w:rsidRDefault="002F41FE">
      <w:pPr>
        <w:pStyle w:val="ConsPlusNonformat"/>
        <w:jc w:val="both"/>
      </w:pPr>
      <w:r>
        <w:t>│портала,  работник  центра  занятости  населения  направляет   письменное│</w:t>
      </w:r>
    </w:p>
    <w:p w:rsidR="002F41FE" w:rsidRDefault="002F41FE">
      <w:pPr>
        <w:pStyle w:val="ConsPlusNonformat"/>
        <w:jc w:val="both"/>
      </w:pPr>
      <w:r>
        <w:t>│уведомление заявителю по почтовому адресу или адресу электронной почты  -│</w:t>
      </w:r>
    </w:p>
    <w:p w:rsidR="002F41FE" w:rsidRDefault="002F41FE">
      <w:pPr>
        <w:pStyle w:val="ConsPlusNonformat"/>
        <w:jc w:val="both"/>
      </w:pPr>
      <w:r>
        <w:t>│при поступлении заявления в  форме  электронного  документа,  не  позднее│</w:t>
      </w:r>
    </w:p>
    <w:p w:rsidR="002F41FE" w:rsidRDefault="002F41FE">
      <w:pPr>
        <w:pStyle w:val="ConsPlusNonformat"/>
        <w:jc w:val="both"/>
      </w:pPr>
      <w:r>
        <w:t>│одного рабочего дня со дня принятия решения.                             │</w:t>
      </w:r>
    </w:p>
    <w:p w:rsidR="002F41FE" w:rsidRDefault="002F41FE">
      <w:pPr>
        <w:pStyle w:val="ConsPlusNonformat"/>
        <w:jc w:val="both"/>
      </w:pPr>
      <w:r>
        <w:t>│В случае принятия решения о приеме заявления  работник  центра  занятости│</w:t>
      </w:r>
    </w:p>
    <w:p w:rsidR="002F41FE" w:rsidRDefault="002F41FE">
      <w:pPr>
        <w:pStyle w:val="ConsPlusNonformat"/>
        <w:jc w:val="both"/>
      </w:pPr>
      <w:r>
        <w:t>│населения согласовывает с гражданином, обратившимся посредством  почтовой│</w:t>
      </w:r>
    </w:p>
    <w:p w:rsidR="002F41FE" w:rsidRDefault="002F41FE">
      <w:pPr>
        <w:pStyle w:val="ConsPlusNonformat"/>
        <w:jc w:val="both"/>
      </w:pPr>
      <w:r>
        <w:t>│связи, с использованием средств  факсимильной  связи  или  в  электронной│</w:t>
      </w:r>
    </w:p>
    <w:p w:rsidR="002F41FE" w:rsidRDefault="002F41FE">
      <w:pPr>
        <w:pStyle w:val="ConsPlusNonformat"/>
        <w:jc w:val="both"/>
      </w:pPr>
      <w:r>
        <w:t>│форме, в том числе с использованием  Единого  портала  или  регионального│</w:t>
      </w:r>
    </w:p>
    <w:p w:rsidR="002F41FE" w:rsidRDefault="002F41FE">
      <w:pPr>
        <w:pStyle w:val="ConsPlusNonformat"/>
        <w:jc w:val="both"/>
      </w:pPr>
      <w:r>
        <w:t>│портала, а также через МФЦ,  дату  и  время  посещения  центра  занятости│</w:t>
      </w:r>
    </w:p>
    <w:p w:rsidR="002F41FE" w:rsidRDefault="002F41FE">
      <w:pPr>
        <w:pStyle w:val="ConsPlusNonformat"/>
        <w:jc w:val="both"/>
      </w:pPr>
      <w:r>
        <w:t>│населения с использованием  средств  телефонной  или  электронной  связи,│</w:t>
      </w:r>
    </w:p>
    <w:p w:rsidR="002F41FE" w:rsidRDefault="002F41FE">
      <w:pPr>
        <w:pStyle w:val="ConsPlusNonformat"/>
        <w:jc w:val="both"/>
      </w:pPr>
      <w:r>
        <w:t>│включая сеть Интернет, почтовой связью не позднее следующего рабочего дня│</w:t>
      </w:r>
    </w:p>
    <w:p w:rsidR="002F41FE" w:rsidRDefault="002F41FE">
      <w:pPr>
        <w:pStyle w:val="ConsPlusNonformat"/>
        <w:jc w:val="both"/>
      </w:pPr>
      <w:r>
        <w:t>│со дня регистрации заявления  и  направляет  приглашение  посетить  центр│</w:t>
      </w:r>
    </w:p>
    <w:p w:rsidR="002F41FE" w:rsidRDefault="002F41FE">
      <w:pPr>
        <w:pStyle w:val="ConsPlusNonformat"/>
        <w:jc w:val="both"/>
      </w:pPr>
      <w:r>
        <w:t>│занятости населения  и  представить  оригиналы  документов,  указанных  в│</w:t>
      </w:r>
    </w:p>
    <w:p w:rsidR="002F41FE" w:rsidRDefault="002F41FE">
      <w:pPr>
        <w:pStyle w:val="ConsPlusNonformat"/>
        <w:jc w:val="both"/>
      </w:pPr>
      <w:r>
        <w:t>│</w:t>
      </w:r>
      <w:hyperlink w:anchor="P162">
        <w:r>
          <w:rPr>
            <w:color w:val="0000FF"/>
          </w:rPr>
          <w:t>подпунктах 9.1.2</w:t>
        </w:r>
      </w:hyperlink>
      <w:r>
        <w:t xml:space="preserve">, </w:t>
      </w:r>
      <w:hyperlink w:anchor="P164">
        <w:r>
          <w:rPr>
            <w:color w:val="0000FF"/>
          </w:rPr>
          <w:t>9.1.3 пункта 9.1</w:t>
        </w:r>
      </w:hyperlink>
      <w:r>
        <w:t xml:space="preserve"> Административного регламента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│22.3. Граждане, обратившиеся  лично  за  предоставлением  государственной│</w:t>
      </w:r>
    </w:p>
    <w:p w:rsidR="002F41FE" w:rsidRDefault="002F41FE">
      <w:pPr>
        <w:pStyle w:val="ConsPlusNonformat"/>
        <w:jc w:val="both"/>
      </w:pPr>
      <w:r>
        <w:t xml:space="preserve">│услуги,    представляют    документы,    установленные    </w:t>
      </w:r>
      <w:hyperlink w:anchor="P147">
        <w:r>
          <w:rPr>
            <w:color w:val="0000FF"/>
          </w:rPr>
          <w:t>пунктом     9.1</w:t>
        </w:r>
      </w:hyperlink>
      <w:r>
        <w:t>│</w:t>
      </w:r>
    </w:p>
    <w:p w:rsidR="002F41FE" w:rsidRDefault="002F41FE">
      <w:pPr>
        <w:pStyle w:val="ConsPlusNonformat"/>
        <w:jc w:val="both"/>
      </w:pPr>
      <w:r>
        <w:t>│Административного регламента         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│22.4. Работник центра занятости населения проверяет  наличие  документов,│</w:t>
      </w:r>
    </w:p>
    <w:p w:rsidR="002F41FE" w:rsidRDefault="002F41FE">
      <w:pPr>
        <w:pStyle w:val="ConsPlusNonformat"/>
        <w:jc w:val="both"/>
      </w:pPr>
      <w:r>
        <w:t xml:space="preserve">│установленных </w:t>
      </w:r>
      <w:hyperlink w:anchor="P147">
        <w:r>
          <w:rPr>
            <w:color w:val="0000FF"/>
          </w:rPr>
          <w:t>пунктами 9.1</w:t>
        </w:r>
      </w:hyperlink>
      <w:r>
        <w:t xml:space="preserve">, </w:t>
      </w:r>
      <w:hyperlink w:anchor="P165">
        <w:r>
          <w:rPr>
            <w:color w:val="0000FF"/>
          </w:rPr>
          <w:t>9.2</w:t>
        </w:r>
      </w:hyperlink>
      <w:r>
        <w:t xml:space="preserve"> Административного регламента.            │</w:t>
      </w:r>
    </w:p>
    <w:p w:rsidR="002F41FE" w:rsidRDefault="002F41FE">
      <w:pPr>
        <w:pStyle w:val="ConsPlusNonformat"/>
        <w:jc w:val="both"/>
      </w:pPr>
      <w:r>
        <w:t>│Работник центра занятости населения задает параметры  поиска  сведений  о│</w:t>
      </w:r>
    </w:p>
    <w:p w:rsidR="002F41FE" w:rsidRDefault="002F41FE">
      <w:pPr>
        <w:pStyle w:val="ConsPlusNonformat"/>
        <w:jc w:val="both"/>
      </w:pPr>
      <w:r>
        <w:t>│получателе государственной  услуги  в  программно-техническом  комплексе,│</w:t>
      </w:r>
    </w:p>
    <w:p w:rsidR="002F41FE" w:rsidRDefault="002F41FE">
      <w:pPr>
        <w:pStyle w:val="ConsPlusNonformat"/>
        <w:jc w:val="both"/>
      </w:pPr>
      <w:r>
        <w:t>│содержащем регистр получателей государственных услуг  в  сфере  занятости│</w:t>
      </w:r>
    </w:p>
    <w:p w:rsidR="002F41FE" w:rsidRDefault="002F41FE">
      <w:pPr>
        <w:pStyle w:val="ConsPlusNonformat"/>
        <w:jc w:val="both"/>
      </w:pPr>
      <w:r>
        <w:t>│населения,  и  находит  соответствующие  бланки  учетной  документации  в│</w:t>
      </w:r>
    </w:p>
    <w:p w:rsidR="002F41FE" w:rsidRDefault="002F41FE">
      <w:pPr>
        <w:pStyle w:val="ConsPlusNonformat"/>
        <w:jc w:val="both"/>
      </w:pPr>
      <w:r>
        <w:t>│электронном виде.                                                        │</w:t>
      </w:r>
    </w:p>
    <w:p w:rsidR="002F41FE" w:rsidRDefault="002F41FE">
      <w:pPr>
        <w:pStyle w:val="ConsPlusNonformat"/>
        <w:jc w:val="both"/>
      </w:pPr>
      <w:r>
        <w:t>│Работник центра занятости населения извлекает из текущего  архива  центра│</w:t>
      </w:r>
    </w:p>
    <w:p w:rsidR="002F41FE" w:rsidRDefault="002F41FE">
      <w:pPr>
        <w:pStyle w:val="ConsPlusNonformat"/>
        <w:jc w:val="both"/>
      </w:pPr>
      <w:r>
        <w:t>│занятости населения личное дело получателя государственных услуг.        │</w:t>
      </w:r>
    </w:p>
    <w:p w:rsidR="002F41FE" w:rsidRDefault="002F41FE">
      <w:pPr>
        <w:pStyle w:val="ConsPlusNonformat"/>
        <w:jc w:val="both"/>
      </w:pPr>
      <w:r>
        <w:t>│Работник центра занятости населения  определяет,  состоит  ли  получатель│</w:t>
      </w:r>
    </w:p>
    <w:p w:rsidR="002F41FE" w:rsidRDefault="002F41FE">
      <w:pPr>
        <w:pStyle w:val="ConsPlusNonformat"/>
        <w:jc w:val="both"/>
      </w:pPr>
      <w:r>
        <w:t>│государственной  услуги  на  учете  в  качестве  безработного  в   центре│</w:t>
      </w:r>
    </w:p>
    <w:p w:rsidR="002F41FE" w:rsidRDefault="002F41FE">
      <w:pPr>
        <w:pStyle w:val="ConsPlusNonformat"/>
        <w:jc w:val="both"/>
      </w:pPr>
      <w:r>
        <w:lastRenderedPageBreak/>
        <w:t>│занятости населения,  относится  ли  безработный  гражданин  к  категории│</w:t>
      </w:r>
    </w:p>
    <w:p w:rsidR="002F41FE" w:rsidRDefault="002F41FE">
      <w:pPr>
        <w:pStyle w:val="ConsPlusNonformat"/>
        <w:jc w:val="both"/>
      </w:pPr>
      <w:r>
        <w:t>│инвалидов.                                                               │</w:t>
      </w:r>
    </w:p>
    <w:p w:rsidR="002F41FE" w:rsidRDefault="002F41FE">
      <w:pPr>
        <w:pStyle w:val="ConsPlusNonformat"/>
        <w:jc w:val="both"/>
      </w:pPr>
      <w:r>
        <w:t>│На  основании  сопоставления  сведений,  содержащихся  в   представленных│</w:t>
      </w:r>
    </w:p>
    <w:p w:rsidR="002F41FE" w:rsidRDefault="002F41FE">
      <w:pPr>
        <w:pStyle w:val="ConsPlusNonformat"/>
        <w:jc w:val="both"/>
      </w:pPr>
      <w:r>
        <w:t>│безработным гражданином документах и регистре получателей государственных│</w:t>
      </w:r>
    </w:p>
    <w:p w:rsidR="002F41FE" w:rsidRDefault="002F41FE">
      <w:pPr>
        <w:pStyle w:val="ConsPlusNonformat"/>
        <w:jc w:val="both"/>
      </w:pPr>
      <w:r>
        <w:t>│услуг в сфере занятости населения, работник  центра  занятости  населения│</w:t>
      </w:r>
    </w:p>
    <w:p w:rsidR="002F41FE" w:rsidRDefault="002F41FE">
      <w:pPr>
        <w:pStyle w:val="ConsPlusNonformat"/>
        <w:jc w:val="both"/>
      </w:pPr>
      <w:r>
        <w:t>│принимает  решение  о  предоставлении   или   отказе   в   предоставлении│</w:t>
      </w:r>
    </w:p>
    <w:p w:rsidR="002F41FE" w:rsidRDefault="002F41FE">
      <w:pPr>
        <w:pStyle w:val="ConsPlusNonformat"/>
        <w:jc w:val="both"/>
      </w:pPr>
      <w:r>
        <w:t>│государственной  услуги  в  соответствии  с  основаниями,  установленными│</w:t>
      </w:r>
    </w:p>
    <w:p w:rsidR="002F41FE" w:rsidRDefault="002F41FE">
      <w:pPr>
        <w:pStyle w:val="ConsPlusNonformat"/>
        <w:jc w:val="both"/>
      </w:pPr>
      <w:r>
        <w:t>│</w:t>
      </w:r>
      <w:hyperlink w:anchor="P194">
        <w:r>
          <w:rPr>
            <w:color w:val="0000FF"/>
          </w:rPr>
          <w:t>пунктом 13.2</w:t>
        </w:r>
      </w:hyperlink>
      <w:r>
        <w:t xml:space="preserve"> Административного регламента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│22.5.  В   случае   принятия   решения   об   отказе   в   предоставлении│</w:t>
      </w:r>
    </w:p>
    <w:p w:rsidR="002F41FE" w:rsidRDefault="002F41FE">
      <w:pPr>
        <w:pStyle w:val="ConsPlusNonformat"/>
        <w:jc w:val="both"/>
      </w:pPr>
      <w:r>
        <w:t>│государственной услуги работник центра  занятости  населения  при  личном│</w:t>
      </w:r>
    </w:p>
    <w:p w:rsidR="002F41FE" w:rsidRDefault="002F41FE">
      <w:pPr>
        <w:pStyle w:val="ConsPlusNonformat"/>
        <w:jc w:val="both"/>
      </w:pPr>
      <w:r>
        <w:t>│обращении гражданина  информирует  его  о  принятом  решении,  разъясняет│</w:t>
      </w:r>
    </w:p>
    <w:p w:rsidR="002F41FE" w:rsidRDefault="002F41FE">
      <w:pPr>
        <w:pStyle w:val="ConsPlusNonformat"/>
        <w:jc w:val="both"/>
      </w:pPr>
      <w:r>
        <w:t>│причины, основания отказа, порядок предоставления государственной услуги,│</w:t>
      </w:r>
    </w:p>
    <w:p w:rsidR="002F41FE" w:rsidRDefault="002F41FE">
      <w:pPr>
        <w:pStyle w:val="ConsPlusNonformat"/>
        <w:jc w:val="both"/>
      </w:pPr>
      <w:r>
        <w:t>│оформляет решение в письменной форме и выдает его гражданину.            │</w:t>
      </w:r>
    </w:p>
    <w:p w:rsidR="002F41FE" w:rsidRDefault="002F41FE">
      <w:pPr>
        <w:pStyle w:val="ConsPlusNonformat"/>
        <w:jc w:val="both"/>
      </w:pPr>
      <w:r>
        <w:t>│При принятии решения о  предоставлении  государственной  услуги  работник│</w:t>
      </w:r>
    </w:p>
    <w:p w:rsidR="002F41FE" w:rsidRDefault="002F41FE">
      <w:pPr>
        <w:pStyle w:val="ConsPlusNonformat"/>
        <w:jc w:val="both"/>
      </w:pPr>
      <w:r>
        <w:t>│центра  занятости  населения  в  устной  форме  информирует  заявителя  о│</w:t>
      </w:r>
    </w:p>
    <w:p w:rsidR="002F41FE" w:rsidRDefault="002F41FE">
      <w:pPr>
        <w:pStyle w:val="ConsPlusNonformat"/>
        <w:jc w:val="both"/>
      </w:pPr>
      <w:r>
        <w:t>│принятом решении                     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│22.6. Работник центра занятости  населения  регистрирует  соответствующие│</w:t>
      </w:r>
    </w:p>
    <w:p w:rsidR="002F41FE" w:rsidRDefault="002F41FE">
      <w:pPr>
        <w:pStyle w:val="ConsPlusNonformat"/>
        <w:jc w:val="both"/>
      </w:pPr>
      <w:r>
        <w:t>│сведения   в   программно-техническом   комплексе,   содержащем   регистр│</w:t>
      </w:r>
    </w:p>
    <w:p w:rsidR="002F41FE" w:rsidRDefault="002F41FE">
      <w:pPr>
        <w:pStyle w:val="ConsPlusNonformat"/>
        <w:jc w:val="both"/>
      </w:pPr>
      <w:r>
        <w:t>│получателей  государственных  услуг  в  сфере  занятости   населения,   и│</w:t>
      </w:r>
    </w:p>
    <w:p w:rsidR="002F41FE" w:rsidRDefault="002F41FE">
      <w:pPr>
        <w:pStyle w:val="ConsPlusNonformat"/>
        <w:jc w:val="both"/>
      </w:pPr>
      <w:r>
        <w:t>│приобщает   заявление   (предложение)   к   личному    делу    получателя│</w:t>
      </w:r>
    </w:p>
    <w:p w:rsidR="002F41FE" w:rsidRDefault="002F41FE">
      <w:pPr>
        <w:pStyle w:val="ConsPlusNonformat"/>
        <w:jc w:val="both"/>
      </w:pPr>
      <w:r>
        <w:t>│государственной услуги.                                                  │</w:t>
      </w:r>
    </w:p>
    <w:p w:rsidR="002F41FE" w:rsidRDefault="002F41FE">
      <w:pPr>
        <w:pStyle w:val="ConsPlusNonformat"/>
        <w:jc w:val="both"/>
      </w:pPr>
      <w:r>
        <w:t>│Максимальный  срок  выполнения   действия,   предусмотренного   настоящим│</w:t>
      </w:r>
    </w:p>
    <w:p w:rsidR="002F41FE" w:rsidRDefault="002F41FE">
      <w:pPr>
        <w:pStyle w:val="ConsPlusNonformat"/>
        <w:jc w:val="both"/>
      </w:pPr>
      <w:r>
        <w:t>│пунктом, не должен превышать 10 минут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rmal"/>
        <w:jc w:val="center"/>
        <w:outlineLvl w:val="2"/>
      </w:pPr>
      <w:r>
        <w:t>Формирование графика предоставления государственной</w:t>
      </w:r>
    </w:p>
    <w:p w:rsidR="002F41FE" w:rsidRDefault="002F41FE">
      <w:pPr>
        <w:pStyle w:val="ConsPlusNormal"/>
        <w:jc w:val="center"/>
      </w:pPr>
      <w:r>
        <w:t>услуги по групповой форме</w:t>
      </w:r>
    </w:p>
    <w:p w:rsidR="002F41FE" w:rsidRDefault="002F41FE">
      <w:pPr>
        <w:pStyle w:val="ConsPlusNormal"/>
        <w:ind w:firstLine="540"/>
        <w:jc w:val="both"/>
      </w:pP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│23.1. Основанием для начала административной процедуры является  принятие│</w:t>
      </w:r>
    </w:p>
    <w:p w:rsidR="002F41FE" w:rsidRDefault="002F41FE">
      <w:pPr>
        <w:pStyle w:val="ConsPlusNonformat"/>
        <w:jc w:val="both"/>
      </w:pPr>
      <w:r>
        <w:t>│решения о предоставлении безработному гражданину государственной услуги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│23.2. Работник центра занятости населения устно информирует  безработного│</w:t>
      </w:r>
    </w:p>
    <w:p w:rsidR="002F41FE" w:rsidRDefault="002F41FE">
      <w:pPr>
        <w:pStyle w:val="ConsPlusNonformat"/>
        <w:jc w:val="both"/>
      </w:pPr>
      <w:r>
        <w:t>│гражданина  о  том,  что  государственная   услуга   предоставляется   по│</w:t>
      </w:r>
    </w:p>
    <w:p w:rsidR="002F41FE" w:rsidRDefault="002F41FE">
      <w:pPr>
        <w:pStyle w:val="ConsPlusNonformat"/>
        <w:jc w:val="both"/>
      </w:pPr>
      <w:r>
        <w:t>│предварительной записи по индивидуальной  форме  предоставления  и  (или)│</w:t>
      </w:r>
    </w:p>
    <w:p w:rsidR="002F41FE" w:rsidRDefault="002F41FE">
      <w:pPr>
        <w:pStyle w:val="ConsPlusNonformat"/>
        <w:jc w:val="both"/>
      </w:pPr>
      <w:r>
        <w:t>│группе безработных граждан по  групповой  форме  предоставления  согласно│</w:t>
      </w:r>
    </w:p>
    <w:p w:rsidR="002F41FE" w:rsidRDefault="002F41FE">
      <w:pPr>
        <w:pStyle w:val="ConsPlusNonformat"/>
        <w:jc w:val="both"/>
      </w:pPr>
      <w:r>
        <w:t>│утвержденному в установленном порядке графику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│23.3.  Работник  центра  занятости  населения   предлагает   безработному│</w:t>
      </w:r>
    </w:p>
    <w:p w:rsidR="002F41FE" w:rsidRDefault="002F41FE">
      <w:pPr>
        <w:pStyle w:val="ConsPlusNonformat"/>
        <w:jc w:val="both"/>
      </w:pPr>
      <w:r>
        <w:t>│гражданину выбрать форму предоставления государственной услуги (групповую│</w:t>
      </w:r>
    </w:p>
    <w:p w:rsidR="002F41FE" w:rsidRDefault="002F41FE">
      <w:pPr>
        <w:pStyle w:val="ConsPlusNonformat"/>
        <w:jc w:val="both"/>
      </w:pPr>
      <w:r>
        <w:t>│или индивидуальную)                  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│23.4. Безработный гражданин сообщает работнику центра занятости населения│</w:t>
      </w:r>
    </w:p>
    <w:p w:rsidR="002F41FE" w:rsidRDefault="002F41FE">
      <w:pPr>
        <w:pStyle w:val="ConsPlusNonformat"/>
        <w:jc w:val="both"/>
      </w:pPr>
      <w:r>
        <w:t>│выбранную форму  предоставления  государственной  услуги  (групповая  или│</w:t>
      </w:r>
    </w:p>
    <w:p w:rsidR="002F41FE" w:rsidRDefault="002F41FE">
      <w:pPr>
        <w:pStyle w:val="ConsPlusNonformat"/>
        <w:jc w:val="both"/>
      </w:pPr>
      <w:r>
        <w:t>│индивидуальная)                      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│23.5. Работник центра занятости  населения  согласовывает  с  безработным│</w:t>
      </w:r>
    </w:p>
    <w:p w:rsidR="002F41FE" w:rsidRDefault="002F41FE">
      <w:pPr>
        <w:pStyle w:val="ConsPlusNonformat"/>
        <w:jc w:val="both"/>
      </w:pPr>
      <w:r>
        <w:t>│гражданином дату и время начала предоставления государственной услуги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lastRenderedPageBreak/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│23.6.   Согласование   с   безработными   гражданами   даты   и   времени│</w:t>
      </w:r>
    </w:p>
    <w:p w:rsidR="002F41FE" w:rsidRDefault="002F41FE">
      <w:pPr>
        <w:pStyle w:val="ConsPlusNonformat"/>
        <w:jc w:val="both"/>
      </w:pPr>
      <w:r>
        <w:t>│предоставления государственной услуги осуществляется при личном обращении│</w:t>
      </w:r>
    </w:p>
    <w:p w:rsidR="002F41FE" w:rsidRDefault="002F41FE">
      <w:pPr>
        <w:pStyle w:val="ConsPlusNonformat"/>
        <w:jc w:val="both"/>
      </w:pPr>
      <w:r>
        <w:t>│в центр занятости населения либо с использованием средств телефонной  или│</w:t>
      </w:r>
    </w:p>
    <w:p w:rsidR="002F41FE" w:rsidRDefault="002F41FE">
      <w:pPr>
        <w:pStyle w:val="ConsPlusNonformat"/>
        <w:jc w:val="both"/>
      </w:pPr>
      <w:r>
        <w:t>│электронной связи, включая сеть  Интернет,  почтовой  связью  не  позднее│</w:t>
      </w:r>
    </w:p>
    <w:p w:rsidR="002F41FE" w:rsidRDefault="002F41FE">
      <w:pPr>
        <w:pStyle w:val="ConsPlusNonformat"/>
        <w:jc w:val="both"/>
      </w:pPr>
      <w:r>
        <w:t>│следующего рабочего дня со дня регистрации заявления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│23.7.  Работник  центра  занятости   населения   оповещает   безработного│</w:t>
      </w:r>
    </w:p>
    <w:p w:rsidR="002F41FE" w:rsidRDefault="002F41FE">
      <w:pPr>
        <w:pStyle w:val="ConsPlusNonformat"/>
        <w:jc w:val="both"/>
      </w:pPr>
      <w:r>
        <w:t>│гражданина о  необходимости  уведомления  центра  занятости  населения  в│</w:t>
      </w:r>
    </w:p>
    <w:p w:rsidR="002F41FE" w:rsidRDefault="002F41FE">
      <w:pPr>
        <w:pStyle w:val="ConsPlusNonformat"/>
        <w:jc w:val="both"/>
      </w:pPr>
      <w:r>
        <w:t>│случае невозможности получения государственной  услуги  в  предполагаемый│</w:t>
      </w:r>
    </w:p>
    <w:p w:rsidR="002F41FE" w:rsidRDefault="002F41FE">
      <w:pPr>
        <w:pStyle w:val="ConsPlusNonformat"/>
        <w:jc w:val="both"/>
      </w:pPr>
      <w:r>
        <w:t>│срок                                 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│23.8.   Безработный   гражданин   в   случае   невозможности    получения│</w:t>
      </w:r>
    </w:p>
    <w:p w:rsidR="002F41FE" w:rsidRDefault="002F41FE">
      <w:pPr>
        <w:pStyle w:val="ConsPlusNonformat"/>
        <w:jc w:val="both"/>
      </w:pPr>
      <w:r>
        <w:t>│государственной услуги в предполагаемый срок уведомляет работника  центра│</w:t>
      </w:r>
    </w:p>
    <w:p w:rsidR="002F41FE" w:rsidRDefault="002F41FE">
      <w:pPr>
        <w:pStyle w:val="ConsPlusNonformat"/>
        <w:jc w:val="both"/>
      </w:pPr>
      <w:r>
        <w:t>│занятости населения и согласовывает с ним следующую  предполагаемую  дату│</w:t>
      </w:r>
    </w:p>
    <w:p w:rsidR="002F41FE" w:rsidRDefault="002F41FE">
      <w:pPr>
        <w:pStyle w:val="ConsPlusNonformat"/>
        <w:jc w:val="both"/>
      </w:pPr>
      <w:r>
        <w:t>│предоставления государственной услуги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│23.9. Работник центра занятости населения формирует график предоставления│</w:t>
      </w:r>
    </w:p>
    <w:p w:rsidR="002F41FE" w:rsidRDefault="002F41FE">
      <w:pPr>
        <w:pStyle w:val="ConsPlusNonformat"/>
        <w:jc w:val="both"/>
      </w:pPr>
      <w:r>
        <w:t>│государственной услуги по групповой форме. Максимально  допустимые  сроки│</w:t>
      </w:r>
    </w:p>
    <w:p w:rsidR="002F41FE" w:rsidRDefault="002F41FE">
      <w:pPr>
        <w:pStyle w:val="ConsPlusNonformat"/>
        <w:jc w:val="both"/>
      </w:pPr>
      <w:r>
        <w:t>│осуществления административных действий по формированию групп безработных│</w:t>
      </w:r>
    </w:p>
    <w:p w:rsidR="002F41FE" w:rsidRDefault="002F41FE">
      <w:pPr>
        <w:pStyle w:val="ConsPlusNonformat"/>
        <w:jc w:val="both"/>
      </w:pPr>
      <w:r>
        <w:t>│граждан не должны превышать двух календарных недель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│23.10. График предоставления государственной услуги  по  групповой  форме│</w:t>
      </w:r>
    </w:p>
    <w:p w:rsidR="002F41FE" w:rsidRDefault="002F41FE">
      <w:pPr>
        <w:pStyle w:val="ConsPlusNonformat"/>
        <w:jc w:val="both"/>
      </w:pPr>
      <w:r>
        <w:t>│утверждается директором центра занятости населения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│23.11.  Утвержденный  график  предоставления  государственной  услуги  по│</w:t>
      </w:r>
    </w:p>
    <w:p w:rsidR="002F41FE" w:rsidRDefault="002F41FE">
      <w:pPr>
        <w:pStyle w:val="ConsPlusNonformat"/>
        <w:jc w:val="both"/>
      </w:pPr>
      <w:r>
        <w:t>│групповой  форме  приобщается  в  соответствии  с  номенклатурой  дел   к│</w:t>
      </w:r>
    </w:p>
    <w:p w:rsidR="002F41FE" w:rsidRDefault="002F41FE">
      <w:pPr>
        <w:pStyle w:val="ConsPlusNonformat"/>
        <w:jc w:val="both"/>
      </w:pPr>
      <w:r>
        <w:t>│документации центра занятости  населения,  копии  графика  предоставления│</w:t>
      </w:r>
    </w:p>
    <w:p w:rsidR="002F41FE" w:rsidRDefault="002F41FE">
      <w:pPr>
        <w:pStyle w:val="ConsPlusNonformat"/>
        <w:jc w:val="both"/>
      </w:pPr>
      <w:r>
        <w:t>│государственной услуги по групповой форме размещаются  на  информационных│</w:t>
      </w:r>
    </w:p>
    <w:p w:rsidR="002F41FE" w:rsidRDefault="002F41FE">
      <w:pPr>
        <w:pStyle w:val="ConsPlusNonformat"/>
        <w:jc w:val="both"/>
      </w:pPr>
      <w:r>
        <w:t>│стендах центра занятости населения   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F41FE" w:rsidRDefault="002F41FE">
      <w:pPr>
        <w:pStyle w:val="ConsPlusNormal"/>
      </w:pPr>
    </w:p>
    <w:p w:rsidR="002F41FE" w:rsidRDefault="002F41FE">
      <w:pPr>
        <w:pStyle w:val="ConsPlusNormal"/>
        <w:jc w:val="center"/>
        <w:outlineLvl w:val="2"/>
      </w:pPr>
      <w:r>
        <w:t>Психологическая поддержка безработных граждан и выдача</w:t>
      </w:r>
    </w:p>
    <w:p w:rsidR="002F41FE" w:rsidRDefault="002F41FE">
      <w:pPr>
        <w:pStyle w:val="ConsPlusNormal"/>
        <w:jc w:val="center"/>
      </w:pPr>
      <w:r>
        <w:t>заключения о предоставлении государственной услуги</w:t>
      </w:r>
    </w:p>
    <w:p w:rsidR="002F41FE" w:rsidRDefault="002F41FE">
      <w:pPr>
        <w:pStyle w:val="ConsPlusNormal"/>
      </w:pP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│24.1. Основанием для начала административной процедуры является решение о│</w:t>
      </w:r>
    </w:p>
    <w:p w:rsidR="002F41FE" w:rsidRDefault="002F41FE">
      <w:pPr>
        <w:pStyle w:val="ConsPlusNonformat"/>
        <w:jc w:val="both"/>
      </w:pPr>
      <w:r>
        <w:t>│предоставлении   безработному    гражданину    государственной    услуги,│</w:t>
      </w:r>
    </w:p>
    <w:p w:rsidR="002F41FE" w:rsidRDefault="002F41FE">
      <w:pPr>
        <w:pStyle w:val="ConsPlusNonformat"/>
        <w:jc w:val="both"/>
      </w:pPr>
      <w:r>
        <w:t>│согласование с безработным  гражданином  даты  и  времени  предоставления│</w:t>
      </w:r>
    </w:p>
    <w:p w:rsidR="002F41FE" w:rsidRDefault="002F41FE">
      <w:pPr>
        <w:pStyle w:val="ConsPlusNonformat"/>
        <w:jc w:val="both"/>
      </w:pPr>
      <w:r>
        <w:t>│государственной    услуги,     утверждение     графика     предоставления│</w:t>
      </w:r>
    </w:p>
    <w:p w:rsidR="002F41FE" w:rsidRDefault="002F41FE">
      <w:pPr>
        <w:pStyle w:val="ConsPlusNonformat"/>
        <w:jc w:val="both"/>
      </w:pPr>
      <w:r>
        <w:t>│государственной услуги по групповой форме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│24.2.  Государственная   услуга   включает   следующие   административные│</w:t>
      </w:r>
    </w:p>
    <w:p w:rsidR="002F41FE" w:rsidRDefault="002F41FE">
      <w:pPr>
        <w:pStyle w:val="ConsPlusNonformat"/>
        <w:jc w:val="both"/>
      </w:pPr>
      <w:r>
        <w:t>│действия:                                                                │</w:t>
      </w:r>
    </w:p>
    <w:p w:rsidR="002F41FE" w:rsidRDefault="002F41FE">
      <w:pPr>
        <w:pStyle w:val="ConsPlusNonformat"/>
        <w:jc w:val="both"/>
      </w:pPr>
      <w:r>
        <w:t>│1) Работник центра занятости населения анализирует сведения о безработном│</w:t>
      </w:r>
    </w:p>
    <w:p w:rsidR="002F41FE" w:rsidRDefault="002F41FE">
      <w:pPr>
        <w:pStyle w:val="ConsPlusNonformat"/>
        <w:jc w:val="both"/>
      </w:pPr>
      <w:r>
        <w:t>│гражданине, содержащиеся в регистре получателей государственных  услуг  в│</w:t>
      </w:r>
    </w:p>
    <w:p w:rsidR="002F41FE" w:rsidRDefault="002F41FE">
      <w:pPr>
        <w:pStyle w:val="ConsPlusNonformat"/>
        <w:jc w:val="both"/>
      </w:pPr>
      <w:r>
        <w:t>│сфере занятости населения            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│2)  Работник  центра   занятости   населения   информирует   безработного│</w:t>
      </w:r>
    </w:p>
    <w:p w:rsidR="002F41FE" w:rsidRDefault="002F41FE">
      <w:pPr>
        <w:pStyle w:val="ConsPlusNonformat"/>
        <w:jc w:val="both"/>
      </w:pPr>
      <w:r>
        <w:t>│гражданина о порядке предоставления государственной  услуги,  графике  ее│</w:t>
      </w:r>
    </w:p>
    <w:p w:rsidR="002F41FE" w:rsidRDefault="002F41FE">
      <w:pPr>
        <w:pStyle w:val="ConsPlusNonformat"/>
        <w:jc w:val="both"/>
      </w:pPr>
      <w:r>
        <w:lastRenderedPageBreak/>
        <w:t>│предоставления, направлениях психологической поддержки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│3)  Работник  центра  занятости  населения  для   уточнения   направлений│</w:t>
      </w:r>
    </w:p>
    <w:p w:rsidR="002F41FE" w:rsidRDefault="002F41FE">
      <w:pPr>
        <w:pStyle w:val="ConsPlusNonformat"/>
        <w:jc w:val="both"/>
      </w:pPr>
      <w:r>
        <w:t>│психологической  поддержки  предлагает  безработному  гражданину   пройти│</w:t>
      </w:r>
    </w:p>
    <w:p w:rsidR="002F41FE" w:rsidRDefault="002F41FE">
      <w:pPr>
        <w:pStyle w:val="ConsPlusNonformat"/>
        <w:jc w:val="both"/>
      </w:pPr>
      <w:r>
        <w:t>│тестирование   (анкетирование)    по    методикам,    используемым    при│</w:t>
      </w:r>
    </w:p>
    <w:p w:rsidR="002F41FE" w:rsidRDefault="002F41FE">
      <w:pPr>
        <w:pStyle w:val="ConsPlusNonformat"/>
        <w:jc w:val="both"/>
      </w:pPr>
      <w:r>
        <w:t>│психологической поддержке безработных граждан (далее - методики), выбрать│</w:t>
      </w:r>
    </w:p>
    <w:p w:rsidR="002F41FE" w:rsidRDefault="002F41FE">
      <w:pPr>
        <w:pStyle w:val="ConsPlusNonformat"/>
        <w:jc w:val="both"/>
      </w:pPr>
      <w:r>
        <w:t>│способ  тестирования  (с  использованием  соответствующего   программного│</w:t>
      </w:r>
    </w:p>
    <w:p w:rsidR="002F41FE" w:rsidRDefault="002F41FE">
      <w:pPr>
        <w:pStyle w:val="ConsPlusNonformat"/>
        <w:jc w:val="both"/>
      </w:pPr>
      <w:r>
        <w:t>│обеспечения или в письменной  форме  (путем  заполнения  бланков  тестов,│</w:t>
      </w:r>
    </w:p>
    <w:p w:rsidR="002F41FE" w:rsidRDefault="002F41FE">
      <w:pPr>
        <w:pStyle w:val="ConsPlusNonformat"/>
        <w:jc w:val="both"/>
      </w:pPr>
      <w:r>
        <w:t>│анкет))                              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│4)   Работник   центра   занятости   населения   проводит    тестирование│</w:t>
      </w:r>
    </w:p>
    <w:p w:rsidR="002F41FE" w:rsidRDefault="002F41FE">
      <w:pPr>
        <w:pStyle w:val="ConsPlusNonformat"/>
        <w:jc w:val="both"/>
      </w:pPr>
      <w:r>
        <w:t>│(анкетирование) по методикам  с  учетом  выбора  безработным  гражданином│</w:t>
      </w:r>
    </w:p>
    <w:p w:rsidR="002F41FE" w:rsidRDefault="002F41FE">
      <w:pPr>
        <w:pStyle w:val="ConsPlusNonformat"/>
        <w:jc w:val="both"/>
      </w:pPr>
      <w:r>
        <w:t>│формы его проведения.                                                    │</w:t>
      </w:r>
    </w:p>
    <w:p w:rsidR="002F41FE" w:rsidRDefault="002F41FE">
      <w:pPr>
        <w:pStyle w:val="ConsPlusNonformat"/>
        <w:jc w:val="both"/>
      </w:pPr>
      <w:r>
        <w:t>│Максимально допустимое время проведения тестирования не должно  превышать│</w:t>
      </w:r>
    </w:p>
    <w:p w:rsidR="002F41FE" w:rsidRDefault="002F41FE">
      <w:pPr>
        <w:pStyle w:val="ConsPlusNonformat"/>
        <w:jc w:val="both"/>
      </w:pPr>
      <w:r>
        <w:t>│60 минут                             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│5)   Работник   центра   занятости   населения   обрабатывает   материалы│</w:t>
      </w:r>
    </w:p>
    <w:p w:rsidR="002F41FE" w:rsidRDefault="002F41FE">
      <w:pPr>
        <w:pStyle w:val="ConsPlusNonformat"/>
        <w:jc w:val="both"/>
      </w:pPr>
      <w:r>
        <w:t>│тестирования (анкетирования) безработного гражданина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│6)  Работник  центра  занятости   населения   обсуждает   с   безработным│</w:t>
      </w:r>
    </w:p>
    <w:p w:rsidR="002F41FE" w:rsidRDefault="002F41FE">
      <w:pPr>
        <w:pStyle w:val="ConsPlusNonformat"/>
        <w:jc w:val="both"/>
      </w:pPr>
      <w:r>
        <w:t>│гражданином результаты тестирования (анкетирования) и  выявляет  основные│</w:t>
      </w:r>
    </w:p>
    <w:p w:rsidR="002F41FE" w:rsidRDefault="002F41FE">
      <w:pPr>
        <w:pStyle w:val="ConsPlusNonformat"/>
        <w:jc w:val="both"/>
      </w:pPr>
      <w:r>
        <w:t>│проблемы, препятствующие трудоустройству, профессиональной самореализации│</w:t>
      </w:r>
    </w:p>
    <w:p w:rsidR="002F41FE" w:rsidRDefault="002F41FE">
      <w:pPr>
        <w:pStyle w:val="ConsPlusNonformat"/>
        <w:jc w:val="both"/>
      </w:pPr>
      <w:r>
        <w:t>│и карьерному росту                   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│7)  Работник  центра  занятости  населения  согласовывает  с  безработным│</w:t>
      </w:r>
    </w:p>
    <w:p w:rsidR="002F41FE" w:rsidRDefault="002F41FE">
      <w:pPr>
        <w:pStyle w:val="ConsPlusNonformat"/>
        <w:jc w:val="both"/>
      </w:pPr>
      <w:r>
        <w:t>│гражданином    направления     психологической     поддержки,     включая│</w:t>
      </w:r>
    </w:p>
    <w:p w:rsidR="002F41FE" w:rsidRDefault="002F41FE">
      <w:pPr>
        <w:pStyle w:val="ConsPlusNonformat"/>
        <w:jc w:val="both"/>
      </w:pPr>
      <w:r>
        <w:t>│психологическое  консультирование  и  (или)  психологический  тренинг,  с│</w:t>
      </w:r>
    </w:p>
    <w:p w:rsidR="002F41FE" w:rsidRDefault="002F41FE">
      <w:pPr>
        <w:pStyle w:val="ConsPlusNonformat"/>
        <w:jc w:val="both"/>
      </w:pPr>
      <w:r>
        <w:t>│учетом выявленных  проблем,  индивидуальных  особенностей  и  ограничений│</w:t>
      </w:r>
    </w:p>
    <w:p w:rsidR="002F41FE" w:rsidRDefault="002F41FE">
      <w:pPr>
        <w:pStyle w:val="ConsPlusNonformat"/>
        <w:jc w:val="both"/>
      </w:pPr>
      <w:r>
        <w:t>│жизнедеятельности  безработного   гражданина   и   выбранной   им   формы│</w:t>
      </w:r>
    </w:p>
    <w:p w:rsidR="002F41FE" w:rsidRDefault="002F41FE">
      <w:pPr>
        <w:pStyle w:val="ConsPlusNonformat"/>
        <w:jc w:val="both"/>
      </w:pPr>
      <w:r>
        <w:t>│предоставления государственной услуги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│8) Работник центра занятости населения проводит с безработным гражданином│</w:t>
      </w:r>
    </w:p>
    <w:p w:rsidR="002F41FE" w:rsidRDefault="002F41FE">
      <w:pPr>
        <w:pStyle w:val="ConsPlusNonformat"/>
        <w:jc w:val="both"/>
      </w:pPr>
      <w:r>
        <w:t>│тренинговые занятия (видеотренинг с согласия безработного  гражданина)  и│</w:t>
      </w:r>
    </w:p>
    <w:p w:rsidR="002F41FE" w:rsidRDefault="002F41FE">
      <w:pPr>
        <w:pStyle w:val="ConsPlusNonformat"/>
        <w:jc w:val="both"/>
      </w:pPr>
      <w:r>
        <w:t>│(или)    психологические    консультации,    направленные    на    снятие│</w:t>
      </w:r>
    </w:p>
    <w:p w:rsidR="002F41FE" w:rsidRDefault="002F41FE">
      <w:pPr>
        <w:pStyle w:val="ConsPlusNonformat"/>
        <w:jc w:val="both"/>
      </w:pPr>
      <w:r>
        <w:t>│психоэмоциональной напряженности и  состояния  тревожности,  формирование│</w:t>
      </w:r>
    </w:p>
    <w:p w:rsidR="002F41FE" w:rsidRDefault="002F41FE">
      <w:pPr>
        <w:pStyle w:val="ConsPlusNonformat"/>
        <w:jc w:val="both"/>
      </w:pPr>
      <w:r>
        <w:t>│позитивного отношения к трудностям, возникающим в процессе поиска работы,│</w:t>
      </w:r>
    </w:p>
    <w:p w:rsidR="002F41FE" w:rsidRDefault="002F41FE">
      <w:pPr>
        <w:pStyle w:val="ConsPlusNonformat"/>
        <w:jc w:val="both"/>
      </w:pPr>
      <w:r>
        <w:t>│расширение  сферы  осознания  своей   проблематики   и   своей   роли   в│</w:t>
      </w:r>
    </w:p>
    <w:p w:rsidR="002F41FE" w:rsidRDefault="002F41FE">
      <w:pPr>
        <w:pStyle w:val="ConsPlusNonformat"/>
        <w:jc w:val="both"/>
      </w:pPr>
      <w:r>
        <w:t>│происхождении различных конфликтных ситуаций, отработку новых  приемов  и│</w:t>
      </w:r>
    </w:p>
    <w:p w:rsidR="002F41FE" w:rsidRDefault="002F41FE">
      <w:pPr>
        <w:pStyle w:val="ConsPlusNonformat"/>
        <w:jc w:val="both"/>
      </w:pPr>
      <w:r>
        <w:t>│способов поведения, преодоление негативных факторов поведения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│9) Работник центра занятости населения обсуждает  результаты  тренинговых│</w:t>
      </w:r>
    </w:p>
    <w:p w:rsidR="002F41FE" w:rsidRDefault="002F41FE">
      <w:pPr>
        <w:pStyle w:val="ConsPlusNonformat"/>
        <w:jc w:val="both"/>
      </w:pPr>
      <w:r>
        <w:t>│занятий и (или) психологической консультации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│10) Работник центра занятости населения  подготавливает  рекомендации  по│</w:t>
      </w:r>
    </w:p>
    <w:p w:rsidR="002F41FE" w:rsidRDefault="002F41FE">
      <w:pPr>
        <w:pStyle w:val="ConsPlusNonformat"/>
        <w:jc w:val="both"/>
      </w:pPr>
      <w:r>
        <w:t>│повышению мотивации к труду,  активизации  позиции  по  поиску  работы  и│</w:t>
      </w:r>
    </w:p>
    <w:p w:rsidR="002F41FE" w:rsidRDefault="002F41FE">
      <w:pPr>
        <w:pStyle w:val="ConsPlusNonformat"/>
        <w:jc w:val="both"/>
      </w:pPr>
      <w:r>
        <w:t>│трудоустройству, разрешению  или  снижению  актуальности  психологических│</w:t>
      </w:r>
    </w:p>
    <w:p w:rsidR="002F41FE" w:rsidRDefault="002F41FE">
      <w:pPr>
        <w:pStyle w:val="ConsPlusNonformat"/>
        <w:jc w:val="both"/>
      </w:pPr>
      <w:r>
        <w:t>│проблем, препятствующих  профессиональной  и  социальной  самореализации,│</w:t>
      </w:r>
    </w:p>
    <w:p w:rsidR="002F41FE" w:rsidRDefault="002F41FE">
      <w:pPr>
        <w:pStyle w:val="ConsPlusNonformat"/>
        <w:jc w:val="both"/>
      </w:pPr>
      <w:r>
        <w:t>│повышению адаптации к существующим условиям, реализации  профессиональной│</w:t>
      </w:r>
    </w:p>
    <w:p w:rsidR="002F41FE" w:rsidRDefault="002F41FE">
      <w:pPr>
        <w:pStyle w:val="ConsPlusNonformat"/>
        <w:jc w:val="both"/>
      </w:pPr>
      <w:r>
        <w:lastRenderedPageBreak/>
        <w:t>│карьеры путем оптимизации психологического состояния в виде заключения  о│</w:t>
      </w:r>
    </w:p>
    <w:p w:rsidR="002F41FE" w:rsidRDefault="002F41FE">
      <w:pPr>
        <w:pStyle w:val="ConsPlusNonformat"/>
        <w:jc w:val="both"/>
      </w:pPr>
      <w:r>
        <w:t>│предоставлении государственной услуги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│11)  Работник  центра  занятости  населения  обсуждает   рекомендации   с│</w:t>
      </w:r>
    </w:p>
    <w:p w:rsidR="002F41FE" w:rsidRDefault="002F41FE">
      <w:pPr>
        <w:pStyle w:val="ConsPlusNonformat"/>
        <w:jc w:val="both"/>
      </w:pPr>
      <w:r>
        <w:t>│безработным гражданином и определяет  направления  действий  безработного│</w:t>
      </w:r>
    </w:p>
    <w:p w:rsidR="002F41FE" w:rsidRDefault="002F41FE">
      <w:pPr>
        <w:pStyle w:val="ConsPlusNonformat"/>
        <w:jc w:val="both"/>
      </w:pPr>
      <w:r>
        <w:t>│гражданина по их реализации          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│12) Работник центра занятости населения  выдает  безработному  гражданину│</w:t>
      </w:r>
    </w:p>
    <w:p w:rsidR="002F41FE" w:rsidRDefault="002F41FE">
      <w:pPr>
        <w:pStyle w:val="ConsPlusNonformat"/>
        <w:jc w:val="both"/>
      </w:pPr>
      <w:r>
        <w:t>│</w:t>
      </w:r>
      <w:hyperlink w:anchor="P723">
        <w:r>
          <w:rPr>
            <w:color w:val="0000FF"/>
          </w:rPr>
          <w:t>заключение</w:t>
        </w:r>
      </w:hyperlink>
      <w:r>
        <w:t xml:space="preserve"> о предоставлении государственной услуги, приобщает  к  личному│</w:t>
      </w:r>
    </w:p>
    <w:p w:rsidR="002F41FE" w:rsidRDefault="002F41FE">
      <w:pPr>
        <w:pStyle w:val="ConsPlusNonformat"/>
        <w:jc w:val="both"/>
      </w:pPr>
      <w:r>
        <w:t>│делу получателя государственных услуг в сфере занятости населения  второй│</w:t>
      </w:r>
    </w:p>
    <w:p w:rsidR="002F41FE" w:rsidRDefault="002F41FE">
      <w:pPr>
        <w:pStyle w:val="ConsPlusNonformat"/>
        <w:jc w:val="both"/>
      </w:pPr>
      <w:r>
        <w:t>│экземпляр заключения о предоставлении государственной услуги  с  подписью│</w:t>
      </w:r>
    </w:p>
    <w:p w:rsidR="002F41FE" w:rsidRDefault="002F41FE">
      <w:pPr>
        <w:pStyle w:val="ConsPlusNonformat"/>
        <w:jc w:val="both"/>
      </w:pPr>
      <w:r>
        <w:t>│безработного гражданина (приложение N 4 к Административному регламенту)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│13) Работник центра занятости населения вносит сведения о  предоставлении│</w:t>
      </w:r>
    </w:p>
    <w:p w:rsidR="002F41FE" w:rsidRDefault="002F41FE">
      <w:pPr>
        <w:pStyle w:val="ConsPlusNonformat"/>
        <w:jc w:val="both"/>
      </w:pPr>
      <w:r>
        <w:t>│государственной  услуги  в  программно-технический  комплекс,  содержащий│</w:t>
      </w:r>
    </w:p>
    <w:p w:rsidR="002F41FE" w:rsidRDefault="002F41FE">
      <w:pPr>
        <w:pStyle w:val="ConsPlusNonformat"/>
        <w:jc w:val="both"/>
      </w:pPr>
      <w:r>
        <w:t>│регистр получателей государственных услуг в сфере занятости населения,  а│</w:t>
      </w:r>
    </w:p>
    <w:p w:rsidR="002F41FE" w:rsidRDefault="002F41FE">
      <w:pPr>
        <w:pStyle w:val="ConsPlusNonformat"/>
        <w:jc w:val="both"/>
      </w:pPr>
      <w:r>
        <w:t>│также фиксирует в программно-техническом комплексе рекомендации, выданные│</w:t>
      </w:r>
    </w:p>
    <w:p w:rsidR="002F41FE" w:rsidRDefault="002F41FE">
      <w:pPr>
        <w:pStyle w:val="ConsPlusNonformat"/>
        <w:jc w:val="both"/>
      </w:pPr>
      <w:r>
        <w:t>│получателю государственной услуги                                   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│24.3. Допускается  осуществление  административных  процедур  (действий),│</w:t>
      </w:r>
    </w:p>
    <w:p w:rsidR="002F41FE" w:rsidRDefault="002F41FE">
      <w:pPr>
        <w:pStyle w:val="ConsPlusNonformat"/>
        <w:jc w:val="both"/>
      </w:pPr>
      <w:r>
        <w:t xml:space="preserve">│предусмотренных </w:t>
      </w:r>
      <w:hyperlink w:anchor="P348">
        <w:r>
          <w:rPr>
            <w:color w:val="0000FF"/>
          </w:rPr>
          <w:t>подпунктами 2</w:t>
        </w:r>
      </w:hyperlink>
      <w:r>
        <w:t xml:space="preserve"> - </w:t>
      </w:r>
      <w:hyperlink w:anchor="P350">
        <w:r>
          <w:rPr>
            <w:color w:val="0000FF"/>
          </w:rPr>
          <w:t>4</w:t>
        </w:r>
      </w:hyperlink>
      <w:r>
        <w:t xml:space="preserve">, </w:t>
      </w:r>
      <w:hyperlink w:anchor="P353">
        <w:r>
          <w:rPr>
            <w:color w:val="0000FF"/>
          </w:rPr>
          <w:t>6</w:t>
        </w:r>
      </w:hyperlink>
      <w:r>
        <w:t xml:space="preserve"> - </w:t>
      </w:r>
      <w:hyperlink w:anchor="P359">
        <w:r>
          <w:rPr>
            <w:color w:val="0000FF"/>
          </w:rPr>
          <w:t>12 пункта  24.2</w:t>
        </w:r>
      </w:hyperlink>
      <w:r>
        <w:t xml:space="preserve">  Административного│</w:t>
      </w:r>
    </w:p>
    <w:p w:rsidR="002F41FE" w:rsidRDefault="002F41FE">
      <w:pPr>
        <w:pStyle w:val="ConsPlusNonformat"/>
        <w:jc w:val="both"/>
      </w:pPr>
      <w:r>
        <w:t>│регламента, по групповой форме предоставления государственной услуги  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F41FE" w:rsidRDefault="002F41FE">
      <w:pPr>
        <w:pStyle w:val="ConsPlusNonformat"/>
        <w:jc w:val="both"/>
      </w:pPr>
      <w:r>
        <w:t xml:space="preserve">                                     │</w:t>
      </w:r>
    </w:p>
    <w:p w:rsidR="002F41FE" w:rsidRDefault="002F41FE">
      <w:pPr>
        <w:pStyle w:val="ConsPlusNonformat"/>
        <w:jc w:val="both"/>
      </w:pPr>
      <w:r>
        <w:t>┌────────────────────────────────────V────────────────────────────────────┐</w:t>
      </w:r>
    </w:p>
    <w:p w:rsidR="002F41FE" w:rsidRDefault="002F41FE">
      <w:pPr>
        <w:pStyle w:val="ConsPlusNonformat"/>
        <w:jc w:val="both"/>
      </w:pPr>
      <w:r>
        <w:t>│24.4. Максимально допустимое время предоставления государственной услуги:│</w:t>
      </w:r>
    </w:p>
    <w:p w:rsidR="002F41FE" w:rsidRDefault="002F41FE">
      <w:pPr>
        <w:pStyle w:val="ConsPlusNonformat"/>
        <w:jc w:val="both"/>
      </w:pPr>
      <w:r>
        <w:t>│при индивидуальной форме предоставления - не должно  превышать  90  минут│</w:t>
      </w:r>
    </w:p>
    <w:p w:rsidR="002F41FE" w:rsidRDefault="002F41FE">
      <w:pPr>
        <w:pStyle w:val="ConsPlusNonformat"/>
        <w:jc w:val="both"/>
      </w:pPr>
      <w:r>
        <w:t>│без учета времени тестирования (анкетирования) безработного гражданина;  │</w:t>
      </w:r>
    </w:p>
    <w:p w:rsidR="002F41FE" w:rsidRDefault="002F41FE">
      <w:pPr>
        <w:pStyle w:val="ConsPlusNonformat"/>
        <w:jc w:val="both"/>
      </w:pPr>
      <w:r>
        <w:t>│при групповой форме предоставления - не должно  превышать  четырех  часов│</w:t>
      </w:r>
    </w:p>
    <w:p w:rsidR="002F41FE" w:rsidRDefault="002F41FE">
      <w:pPr>
        <w:pStyle w:val="ConsPlusNonformat"/>
        <w:jc w:val="both"/>
      </w:pPr>
      <w:r>
        <w:t>│без учета времени тестирования (анкетирования) безработного гражданина   │</w:t>
      </w:r>
    </w:p>
    <w:p w:rsidR="002F41FE" w:rsidRDefault="002F41F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F41FE" w:rsidRDefault="002F41FE">
      <w:pPr>
        <w:pStyle w:val="ConsPlusNormal"/>
      </w:pPr>
    </w:p>
    <w:p w:rsidR="002F41FE" w:rsidRDefault="002F41FE">
      <w:pPr>
        <w:pStyle w:val="ConsPlusNormal"/>
      </w:pPr>
    </w:p>
    <w:p w:rsidR="002F41FE" w:rsidRDefault="002F41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740B" w:rsidRDefault="003F740B"/>
    <w:sectPr w:rsidR="003F740B" w:rsidSect="00CF196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41FE"/>
    <w:rsid w:val="00017FA1"/>
    <w:rsid w:val="001C2E38"/>
    <w:rsid w:val="00251DAE"/>
    <w:rsid w:val="002F41FE"/>
    <w:rsid w:val="003F740B"/>
    <w:rsid w:val="007A2792"/>
    <w:rsid w:val="00D1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720" w:lineRule="auto"/>
        <w:ind w:left="284" w:righ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1FE"/>
    <w:pPr>
      <w:widowControl w:val="0"/>
      <w:autoSpaceDE w:val="0"/>
      <w:autoSpaceDN w:val="0"/>
      <w:spacing w:before="0" w:line="240" w:lineRule="auto"/>
      <w:ind w:left="0" w:right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F41FE"/>
    <w:pPr>
      <w:widowControl w:val="0"/>
      <w:autoSpaceDE w:val="0"/>
      <w:autoSpaceDN w:val="0"/>
      <w:spacing w:before="0" w:line="240" w:lineRule="auto"/>
      <w:ind w:left="0" w:right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41FE"/>
    <w:pPr>
      <w:widowControl w:val="0"/>
      <w:autoSpaceDE w:val="0"/>
      <w:autoSpaceDN w:val="0"/>
      <w:spacing w:before="0" w:line="240" w:lineRule="auto"/>
      <w:ind w:left="0" w:right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F41FE"/>
    <w:pPr>
      <w:widowControl w:val="0"/>
      <w:autoSpaceDE w:val="0"/>
      <w:autoSpaceDN w:val="0"/>
      <w:spacing w:before="0" w:line="240" w:lineRule="auto"/>
      <w:ind w:left="0" w:right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41FE"/>
    <w:pPr>
      <w:widowControl w:val="0"/>
      <w:autoSpaceDE w:val="0"/>
      <w:autoSpaceDN w:val="0"/>
      <w:spacing w:before="0" w:line="240" w:lineRule="auto"/>
      <w:ind w:left="0" w:right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F41FE"/>
    <w:pPr>
      <w:widowControl w:val="0"/>
      <w:autoSpaceDE w:val="0"/>
      <w:autoSpaceDN w:val="0"/>
      <w:spacing w:before="0" w:line="240" w:lineRule="auto"/>
      <w:ind w:left="0" w:right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41FE"/>
    <w:pPr>
      <w:widowControl w:val="0"/>
      <w:autoSpaceDE w:val="0"/>
      <w:autoSpaceDN w:val="0"/>
      <w:spacing w:before="0" w:line="240" w:lineRule="auto"/>
      <w:ind w:left="0" w:right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41FE"/>
    <w:pPr>
      <w:widowControl w:val="0"/>
      <w:autoSpaceDE w:val="0"/>
      <w:autoSpaceDN w:val="0"/>
      <w:spacing w:before="0" w:line="240" w:lineRule="auto"/>
      <w:ind w:left="0" w:right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BC22269398CD62E7D8AF692726F162033B5318D9354B2FB7D50296F84034D6EECFA7D5ACFB82634CCC320C59AC3B3F84E09739DEBFDF5R8LCJ" TargetMode="External"/><Relationship Id="rId13" Type="http://schemas.openxmlformats.org/officeDocument/2006/relationships/hyperlink" Target="consultantplus://offline/ref=BC5BC22269398CD62E7D8AF692726F162536B0398D9054B2FB7D50296F84034D6EECFA7D5ACFB82F39CCC320C59AC3B3F84E09739DEBFDF5R8LCJ" TargetMode="External"/><Relationship Id="rId18" Type="http://schemas.openxmlformats.org/officeDocument/2006/relationships/hyperlink" Target="consultantplus://offline/ref=BC5BC22269398CD62E7D8AF692726F162535B0308E9254B2FB7D50296F84034D7CECA2715BC7A6273CD9957183RCLDJ" TargetMode="External"/><Relationship Id="rId26" Type="http://schemas.openxmlformats.org/officeDocument/2006/relationships/hyperlink" Target="consultantplus://offline/ref=BC5BC22269398CD62E7D8AF692726F162030B5378C9554B2FB7D50296F84034D7CECA2715BC7A6273CD9957183RCL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5BC22269398CD62E7D8AF692726F162237B2328A9254B2FB7D50296F84034D7CECA2715BC7A6273CD9957183RCLDJ" TargetMode="External"/><Relationship Id="rId34" Type="http://schemas.openxmlformats.org/officeDocument/2006/relationships/hyperlink" Target="consultantplus://offline/ref=DAF3D0C98C580D0BCE8ADE62C666674684F9F3DE7287433DA59C240555F9B209C83DCCD458B755F61E1DBF0FDB1C6308B48EEB78E05C2C99A971A2SCL0J" TargetMode="External"/><Relationship Id="rId7" Type="http://schemas.openxmlformats.org/officeDocument/2006/relationships/hyperlink" Target="consultantplus://offline/ref=BC5BC22269398CD62E7D8AF692726F16223EB3378F9754B2FB7D50296F84034D7CECA2715BC7A6273CD9957183RCLDJ" TargetMode="External"/><Relationship Id="rId12" Type="http://schemas.openxmlformats.org/officeDocument/2006/relationships/hyperlink" Target="consultantplus://offline/ref=BC5BC22269398CD62E7D8AF692726F162537B633889354B2FB7D50296F84034D6EECFA7D5ACEB82235CCC320C59AC3B3F84E09739DEBFDF5R8LCJ" TargetMode="External"/><Relationship Id="rId17" Type="http://schemas.openxmlformats.org/officeDocument/2006/relationships/hyperlink" Target="consultantplus://offline/ref=BC5BC22269398CD62E7D8AF692726F16223FB135839454B2FB7D50296F84034D7CECA2715BC7A6273CD9957183RCLDJ" TargetMode="External"/><Relationship Id="rId25" Type="http://schemas.openxmlformats.org/officeDocument/2006/relationships/hyperlink" Target="consultantplus://offline/ref=BC5BC22269398CD62E7D8AF692726F162033B5318D9354B2FB7D50296F84034D6EECFA7D5ACFB82634CCC320C59AC3B3F84E09739DEBFDF5R8LCJ" TargetMode="External"/><Relationship Id="rId33" Type="http://schemas.openxmlformats.org/officeDocument/2006/relationships/hyperlink" Target="consultantplus://offline/ref=DAF3D0C98C580D0BCE8ADE74C50A3D4B83F1ACD47F894B6DFBC37F5802F0B85E8F7295961CBA54F71C16E858941D3F4DE99DEB71E05F2D85SAL9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5BC22269398CD62E7D8AF692726F162236B639899454B2FB7D50296F84034D7CECA2715BC7A6273CD9957183RCLDJ" TargetMode="External"/><Relationship Id="rId20" Type="http://schemas.openxmlformats.org/officeDocument/2006/relationships/hyperlink" Target="consultantplus://offline/ref=BC5BC22269398CD62E7D8AF692726F162235B3388A9D54B2FB7D50296F84034D7CECA2715BC7A6273CD9957183RCLDJ" TargetMode="External"/><Relationship Id="rId29" Type="http://schemas.openxmlformats.org/officeDocument/2006/relationships/hyperlink" Target="consultantplus://offline/ref=BC5BC22269398CD62E7D8AE0911E351B253CEC3C8F935CE2A5220B74388D091A29A3A33F1EC2B9263DC797788A9B9FF6A55D097A9DE8FCE98C11C9R4L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5BC22269398CD62E7D8AF692726F16223EB632889754B2FB7D50296F84034D6EECFA7E59C9B3726C83C27C80C7D0B3F14E0A7281RELBJ" TargetMode="External"/><Relationship Id="rId11" Type="http://schemas.openxmlformats.org/officeDocument/2006/relationships/hyperlink" Target="consultantplus://offline/ref=BC5BC22269398CD62E7D8AF692726F16223EB632889754B2FB7D50296F84034D6EECFA7E58CFB3726C83C27C80C7D0B3F14E0A7281RELBJ" TargetMode="External"/><Relationship Id="rId24" Type="http://schemas.openxmlformats.org/officeDocument/2006/relationships/hyperlink" Target="consultantplus://offline/ref=BC5BC22269398CD62E7D8AF692726F162734B2328A9F09B8F3245C2B688B5C5A69A5F67C5ACFB82F3693C635D4C2CFBAEE51096C81E9FFRFL5J" TargetMode="External"/><Relationship Id="rId32" Type="http://schemas.openxmlformats.org/officeDocument/2006/relationships/hyperlink" Target="consultantplus://offline/ref=BC5BC22269398CD62E7D8AE0911E351B253CEC3C8F935CE2A5220B74388D091A29A3A33F1EC2B9263DC796708A9B9FF6A55D097A9DE8FCE98C11C9R4LB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BC5BC22269398CD62E7D8AE0911E351B253CEC3C8F935CE2A5220B74388D091A29A3A33F1EC2B9263DC797748A9B9FF6A55D097A9DE8FCE98C11C9R4LBJ" TargetMode="External"/><Relationship Id="rId15" Type="http://schemas.openxmlformats.org/officeDocument/2006/relationships/hyperlink" Target="consultantplus://offline/ref=BC5BC22269398CD62E7D8AF692726F162536B232839654B2FB7D50296F84034D6EECFA7D5ACFBA2039CCC320C59AC3B3F84E09739DEBFDF5R8LCJ" TargetMode="External"/><Relationship Id="rId23" Type="http://schemas.openxmlformats.org/officeDocument/2006/relationships/hyperlink" Target="consultantplus://offline/ref=BC5BC22269398CD62E7D8AF692726F162234B336829D54B2FB7D50296F84034D6EECFA7D5ACFB8273FCCC320C59AC3B3F84E09739DEBFDF5R8LCJ" TargetMode="External"/><Relationship Id="rId28" Type="http://schemas.openxmlformats.org/officeDocument/2006/relationships/hyperlink" Target="consultantplus://offline/ref=BC5BC22269398CD62E7D8AF692726F16203FB4308E9D54B2FB7D50296F84034D7CECA2715BC7A6273CD9957183RCLDJ" TargetMode="External"/><Relationship Id="rId36" Type="http://schemas.openxmlformats.org/officeDocument/2006/relationships/hyperlink" Target="consultantplus://offline/ref=DAF3D0C98C580D0BCE8ADE62C666674684F9F3DE7287433DA59C240555F9B209C83DCCD458B755F61E1DB80EDB1C6308B48EEB78E05C2C99A971A2SCL0J" TargetMode="External"/><Relationship Id="rId10" Type="http://schemas.openxmlformats.org/officeDocument/2006/relationships/hyperlink" Target="consultantplus://offline/ref=BC5BC22269398CD62E7D8AF692726F16233FB53480C203B0AA285E2C67D4595D78A5F67444CEB9383FC795R7L3J" TargetMode="External"/><Relationship Id="rId19" Type="http://schemas.openxmlformats.org/officeDocument/2006/relationships/hyperlink" Target="consultantplus://offline/ref=BC5BC22269398CD62E7D8AF692726F162535B0338F9554B2FB7D50296F84034D7CECA2715BC7A6273CD9957183RCLDJ" TargetMode="External"/><Relationship Id="rId31" Type="http://schemas.openxmlformats.org/officeDocument/2006/relationships/hyperlink" Target="consultantplus://offline/ref=BC5BC22269398CD62E7D8AF692726F162536B0398D9054B2FB7D50296F84034D6EECFA7859C4EC7779929A7089D1CFB3EE520870R8L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C5BC22269398CD62E7D8AE0911E351B253CEC3C8F935CE2A5220B74388D091A29A3A33F1EC2B9263DC797778A9B9FF6A55D097A9DE8FCE98C11C9R4LBJ" TargetMode="External"/><Relationship Id="rId14" Type="http://schemas.openxmlformats.org/officeDocument/2006/relationships/hyperlink" Target="consultantplus://offline/ref=BC5BC22269398CD62E7D8AF692726F162534B237899554B2FB7D50296F84034D7CECA2715BC7A6273CD9957183RCLDJ" TargetMode="External"/><Relationship Id="rId22" Type="http://schemas.openxmlformats.org/officeDocument/2006/relationships/hyperlink" Target="consultantplus://offline/ref=BC5BC22269398CD62E7D94ED87726F162035B0308C9F09B8F3245C2B688B5C5A69A5F67C5ACFB9263693C635D4C2CFBAEE51096C81E9FFRFL5J" TargetMode="External"/><Relationship Id="rId27" Type="http://schemas.openxmlformats.org/officeDocument/2006/relationships/hyperlink" Target="consultantplus://offline/ref=BC5BC22269398CD62E7D8AE0911E351B253CEC3C8F935CE2A5220B74388D091A29A3A33F1EC2B9263DC797768A9B9FF6A55D097A9DE8FCE98C11C9R4LBJ" TargetMode="External"/><Relationship Id="rId30" Type="http://schemas.openxmlformats.org/officeDocument/2006/relationships/hyperlink" Target="consultantplus://offline/ref=BC5BC22269398CD62E7D8AF692726F162535B0308E9254B2FB7D50296F84034D7CECA2715BC7A6273CD9957183RCLDJ" TargetMode="External"/><Relationship Id="rId35" Type="http://schemas.openxmlformats.org/officeDocument/2006/relationships/hyperlink" Target="consultantplus://offline/ref=DAF3D0C98C580D0BCE8ADE62C666674684F9F3DE7287433DA59C240555F9B209C83DCCD458B755F61E1DB80DDB1C6308B48EEB78E05C2C99A971A2SCL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14559</Words>
  <Characters>82987</Characters>
  <Application>Microsoft Office Word</Application>
  <DocSecurity>0</DocSecurity>
  <Lines>691</Lines>
  <Paragraphs>194</Paragraphs>
  <ScaleCrop>false</ScaleCrop>
  <Company/>
  <LinksUpToDate>false</LinksUpToDate>
  <CharactersWithSpaces>97352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BondarevaEN</dc:creator>
  <cp:lastModifiedBy>BondarevaEN</cp:lastModifiedBy>
  <cp:revision>1</cp:revision>
  <dcterms:created xsi:type="dcterms:W3CDTF">2022-11-18T09:11:00Z</dcterms:created>
  <dcterms:modified xsi:type="dcterms:W3CDTF">2022-11-18T09:11:00Z</dcterms:modified>
</cp:coreProperties>
</file>